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775" w:type="dxa"/>
        <w:tblInd w:w="1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08"/>
        <w:gridCol w:w="747"/>
        <w:gridCol w:w="446"/>
        <w:gridCol w:w="654"/>
        <w:gridCol w:w="746"/>
        <w:gridCol w:w="445"/>
        <w:gridCol w:w="653"/>
        <w:gridCol w:w="746"/>
        <w:gridCol w:w="445"/>
        <w:gridCol w:w="653"/>
        <w:gridCol w:w="746"/>
        <w:gridCol w:w="445"/>
        <w:gridCol w:w="653"/>
        <w:gridCol w:w="746"/>
        <w:gridCol w:w="445"/>
        <w:gridCol w:w="653"/>
        <w:gridCol w:w="746"/>
        <w:gridCol w:w="445"/>
        <w:gridCol w:w="653"/>
      </w:tblGrid>
      <w:tr w:rsidR="005F3106" w:rsidRPr="00B62873" w:rsidTr="007D7D4F">
        <w:trPr>
          <w:trHeight w:val="340"/>
        </w:trPr>
        <w:tc>
          <w:tcPr>
            <w:tcW w:w="1377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Default="005F3106" w:rsidP="007D7D4F">
            <w:pPr>
              <w:widowControl/>
              <w:rPr>
                <w:rFonts w:ascii="Times New Roman" w:hAnsi="Times New Roman" w:hint="eastAsia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 w:val="22"/>
              </w:rPr>
              <w:t>Appendix</w:t>
            </w:r>
          </w:p>
          <w:p w:rsidR="005F3106" w:rsidRDefault="005F3106" w:rsidP="007D7D4F">
            <w:pPr>
              <w:widowControl/>
              <w:rPr>
                <w:rFonts w:ascii="Times New Roman" w:hAnsi="Times New Roman"/>
                <w:b/>
                <w:color w:val="000000"/>
                <w:kern w:val="0"/>
                <w:sz w:val="22"/>
              </w:rPr>
            </w:pPr>
          </w:p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b/>
                <w:color w:val="000000"/>
                <w:kern w:val="0"/>
                <w:sz w:val="22"/>
              </w:rPr>
              <w:t xml:space="preserve">Table </w:t>
            </w:r>
            <w:r w:rsidRPr="00B62873">
              <w:rPr>
                <w:rFonts w:ascii="Times New Roman" w:hAnsi="Times New Roman" w:hint="eastAsia"/>
                <w:b/>
                <w:color w:val="000000"/>
                <w:kern w:val="0"/>
                <w:sz w:val="22"/>
              </w:rPr>
              <w:t>A1</w:t>
            </w: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. Coefficient estimates for healthcare utilization models.</w:t>
            </w:r>
          </w:p>
        </w:tc>
      </w:tr>
      <w:tr w:rsidR="005F3106" w:rsidRPr="00B62873" w:rsidTr="007D7D4F">
        <w:trPr>
          <w:trHeight w:val="340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9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Outpatient services</w:t>
            </w:r>
          </w:p>
        </w:tc>
        <w:tc>
          <w:tcPr>
            <w:tcW w:w="368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Inpatient services</w:t>
            </w:r>
          </w:p>
        </w:tc>
        <w:tc>
          <w:tcPr>
            <w:tcW w:w="368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Prescription drugs</w:t>
            </w:r>
          </w:p>
        </w:tc>
      </w:tr>
      <w:tr w:rsidR="005F3106" w:rsidRPr="00B62873" w:rsidTr="007D7D4F">
        <w:trPr>
          <w:trHeight w:val="340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Use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Expenditure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Use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Expenditure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Use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Expenditure</w:t>
            </w:r>
          </w:p>
        </w:tc>
      </w:tr>
      <w:tr w:rsidR="005F3106" w:rsidRPr="00B62873" w:rsidTr="007D7D4F">
        <w:trPr>
          <w:trHeight w:val="340"/>
        </w:trPr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Variable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Coefficient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S</w:t>
            </w:r>
            <w:r w:rsidRPr="00B62873">
              <w:rPr>
                <w:rFonts w:ascii="Times New Roman" w:hAnsi="Times New Roman" w:hint="eastAsia"/>
                <w:color w:val="000000"/>
                <w:kern w:val="0"/>
                <w:sz w:val="22"/>
              </w:rPr>
              <w:t>.</w:t>
            </w: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E.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Coefficient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S</w:t>
            </w:r>
            <w:r w:rsidRPr="00B62873">
              <w:rPr>
                <w:rFonts w:ascii="Times New Roman" w:hAnsi="Times New Roman" w:hint="eastAsia"/>
                <w:color w:val="000000"/>
                <w:kern w:val="0"/>
                <w:sz w:val="22"/>
              </w:rPr>
              <w:t>.</w:t>
            </w: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E.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Coefficient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S</w:t>
            </w:r>
            <w:r w:rsidRPr="00B62873">
              <w:rPr>
                <w:rFonts w:ascii="Times New Roman" w:hAnsi="Times New Roman" w:hint="eastAsia"/>
                <w:color w:val="000000"/>
                <w:kern w:val="0"/>
                <w:sz w:val="22"/>
              </w:rPr>
              <w:t>.</w:t>
            </w: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E.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Coefficient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S</w:t>
            </w:r>
            <w:r w:rsidRPr="00B62873">
              <w:rPr>
                <w:rFonts w:ascii="Times New Roman" w:hAnsi="Times New Roman" w:hint="eastAsia"/>
                <w:color w:val="000000"/>
                <w:kern w:val="0"/>
                <w:sz w:val="22"/>
              </w:rPr>
              <w:t>.</w:t>
            </w: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E.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Coefficient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S</w:t>
            </w:r>
            <w:r w:rsidRPr="00B62873">
              <w:rPr>
                <w:rFonts w:ascii="Times New Roman" w:hAnsi="Times New Roman" w:hint="eastAsia"/>
                <w:color w:val="000000"/>
                <w:kern w:val="0"/>
                <w:sz w:val="22"/>
              </w:rPr>
              <w:t>.</w:t>
            </w: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E.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Coefficient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S</w:t>
            </w:r>
            <w:r w:rsidRPr="00B62873">
              <w:rPr>
                <w:rFonts w:ascii="Times New Roman" w:hAnsi="Times New Roman" w:hint="eastAsia"/>
                <w:color w:val="000000"/>
                <w:kern w:val="0"/>
                <w:sz w:val="22"/>
              </w:rPr>
              <w:t>.</w:t>
            </w: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E.</w:t>
            </w:r>
          </w:p>
        </w:tc>
      </w:tr>
      <w:tr w:rsidR="005F3106" w:rsidRPr="00B62873" w:rsidTr="007D7D4F">
        <w:trPr>
          <w:trHeight w:val="340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HHI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0.020 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0.012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0.002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0.014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0.029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0.032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0.005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0.002</w:t>
            </w:r>
          </w:p>
        </w:tc>
      </w:tr>
      <w:tr w:rsidR="005F3106" w:rsidRPr="00B62873" w:rsidTr="007D7D4F">
        <w:trPr>
          <w:trHeight w:val="340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Store density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-0.001 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-0.010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-0.001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-0.009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-0.003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 w:hint="eastAsia"/>
                <w:color w:val="000000"/>
                <w:kern w:val="0"/>
                <w:sz w:val="22"/>
              </w:rPr>
              <w:t>-</w:t>
            </w: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0.000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0.000</w:t>
            </w:r>
          </w:p>
        </w:tc>
      </w:tr>
      <w:tr w:rsidR="005F3106" w:rsidRPr="00B62873" w:rsidTr="007D7D4F">
        <w:trPr>
          <w:trHeight w:val="340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Age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-0.001 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0.022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0.002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0.016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0.000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0.037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0.000</w:t>
            </w:r>
          </w:p>
        </w:tc>
      </w:tr>
      <w:tr w:rsidR="005F3106" w:rsidRPr="00B62873" w:rsidTr="007D7D4F">
        <w:trPr>
          <w:trHeight w:val="340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-0.062 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-0.142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-0.002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0.102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-0.081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-0.034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0.006</w:t>
            </w:r>
          </w:p>
        </w:tc>
      </w:tr>
      <w:tr w:rsidR="005F3106" w:rsidRPr="00B62873" w:rsidTr="007D7D4F">
        <w:trPr>
          <w:trHeight w:val="340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Income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0.005 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-0.053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-0.006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-0.011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0.001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-0.081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0.002</w:t>
            </w:r>
          </w:p>
        </w:tc>
      </w:tr>
      <w:tr w:rsidR="005F3106" w:rsidRPr="00B62873" w:rsidTr="007D7D4F">
        <w:trPr>
          <w:trHeight w:val="340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Labor insurance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0.038 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-0.033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-0.004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-0.102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0.040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-0.109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0.009</w:t>
            </w:r>
          </w:p>
        </w:tc>
      </w:tr>
      <w:tr w:rsidR="005F3106" w:rsidRPr="00B62873" w:rsidTr="007D7D4F">
        <w:trPr>
          <w:trHeight w:val="340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Government insurance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0.061 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0.117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0.011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-0.003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-0.130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0.070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0.080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0.014</w:t>
            </w:r>
          </w:p>
        </w:tc>
      </w:tr>
      <w:tr w:rsidR="005F3106" w:rsidRPr="00B62873" w:rsidTr="007D7D4F">
        <w:trPr>
          <w:trHeight w:val="340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Farmer insurance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0.050 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0.008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0.007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-0.124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0.055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-0.024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0.011</w:t>
            </w:r>
          </w:p>
        </w:tc>
      </w:tr>
      <w:tr w:rsidR="005F3106" w:rsidRPr="00B62873" w:rsidTr="007D7D4F">
        <w:trPr>
          <w:trHeight w:val="340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Medical institution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-0.003 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-0.002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-0.001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0.008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0.016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-0.006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-0.002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0.009</w:t>
            </w:r>
          </w:p>
        </w:tc>
      </w:tr>
      <w:tr w:rsidR="005F3106" w:rsidRPr="00B62873" w:rsidTr="007D7D4F">
        <w:trPr>
          <w:trHeight w:val="340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Bed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s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0.000 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0.000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0.000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0.001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0.000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0.000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0.001</w:t>
            </w:r>
          </w:p>
        </w:tc>
      </w:tr>
      <w:tr w:rsidR="005F3106" w:rsidRPr="00B62873" w:rsidTr="007D7D4F">
        <w:trPr>
          <w:trHeight w:val="340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Medical personnel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0.014 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0.008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0.011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0.003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-0.010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0.027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0.021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-0.011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0.013</w:t>
            </w:r>
          </w:p>
        </w:tc>
      </w:tr>
      <w:tr w:rsidR="005F3106" w:rsidRPr="00B62873" w:rsidTr="007D7D4F">
        <w:trPr>
          <w:trHeight w:val="340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Population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0.010 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-0.010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0.000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0.013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0.010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0.006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-0.017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0.009</w:t>
            </w:r>
          </w:p>
        </w:tc>
      </w:tr>
      <w:tr w:rsidR="005F3106" w:rsidRPr="00B62873" w:rsidTr="007D7D4F">
        <w:trPr>
          <w:trHeight w:val="340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Air quality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0.000 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0.000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0.000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-0.001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0.001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0.001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0.001</w:t>
            </w:r>
          </w:p>
        </w:tc>
      </w:tr>
      <w:tr w:rsidR="005F3106" w:rsidRPr="00B62873" w:rsidTr="007D7D4F">
        <w:trPr>
          <w:trHeight w:val="340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Garbage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0.000 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0.001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0.000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0.000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0.000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0.001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0.001</w:t>
            </w:r>
          </w:p>
        </w:tc>
      </w:tr>
      <w:tr w:rsidR="005F3106" w:rsidRPr="00B62873" w:rsidTr="007D7D4F">
        <w:trPr>
          <w:trHeight w:val="340"/>
        </w:trPr>
        <w:tc>
          <w:tcPr>
            <w:tcW w:w="2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Dust</w:t>
            </w:r>
          </w:p>
        </w:tc>
        <w:tc>
          <w:tcPr>
            <w:tcW w:w="7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0.000 </w:t>
            </w:r>
          </w:p>
        </w:tc>
        <w:tc>
          <w:tcPr>
            <w:tcW w:w="4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6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0.000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0.000 </w:t>
            </w:r>
          </w:p>
        </w:tc>
        <w:tc>
          <w:tcPr>
            <w:tcW w:w="4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0.000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0.000 </w:t>
            </w:r>
          </w:p>
        </w:tc>
        <w:tc>
          <w:tcPr>
            <w:tcW w:w="4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6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0.000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0.001 </w:t>
            </w:r>
          </w:p>
        </w:tc>
        <w:tc>
          <w:tcPr>
            <w:tcW w:w="4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6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0.001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0.000 </w:t>
            </w:r>
          </w:p>
        </w:tc>
        <w:tc>
          <w:tcPr>
            <w:tcW w:w="4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0.000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0.001 </w:t>
            </w:r>
          </w:p>
        </w:tc>
        <w:tc>
          <w:tcPr>
            <w:tcW w:w="4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0.000</w:t>
            </w:r>
          </w:p>
        </w:tc>
      </w:tr>
      <w:tr w:rsidR="005F3106" w:rsidRPr="00B62873" w:rsidTr="007D7D4F">
        <w:trPr>
          <w:trHeight w:val="340"/>
        </w:trPr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Car density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0.005 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0.005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0.000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0.012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0.006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0.003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0.005</w:t>
            </w:r>
          </w:p>
        </w:tc>
      </w:tr>
      <w:tr w:rsidR="005F3106" w:rsidRPr="00B62873" w:rsidTr="007D7D4F">
        <w:trPr>
          <w:trHeight w:val="340"/>
        </w:trPr>
        <w:tc>
          <w:tcPr>
            <w:tcW w:w="13775" w:type="dxa"/>
            <w:gridSpan w:val="19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5F3106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  <w:p w:rsidR="005F3106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  <w:p w:rsidR="009419A9" w:rsidRDefault="009419A9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  <w:p w:rsidR="009419A9" w:rsidRDefault="009419A9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  <w:p w:rsidR="009419A9" w:rsidRPr="00B62873" w:rsidRDefault="009419A9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</w:tbl>
    <w:p w:rsidR="005F3106" w:rsidRPr="00B62873" w:rsidRDefault="005F3106" w:rsidP="005F3106">
      <w:pPr>
        <w:widowControl/>
        <w:sectPr w:rsidR="005F3106" w:rsidRPr="00B62873" w:rsidSect="005F3106">
          <w:pgSz w:w="16838" w:h="11906" w:orient="landscape"/>
          <w:pgMar w:top="1440" w:right="1440" w:bottom="1440" w:left="1440" w:header="851" w:footer="992" w:gutter="0"/>
          <w:cols w:space="425"/>
          <w:docGrid w:type="lines" w:linePitch="360"/>
        </w:sectPr>
      </w:pPr>
    </w:p>
    <w:tbl>
      <w:tblPr>
        <w:tblW w:w="13923" w:type="dxa"/>
        <w:tblInd w:w="1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80"/>
        <w:gridCol w:w="834"/>
        <w:gridCol w:w="419"/>
        <w:gridCol w:w="791"/>
        <w:gridCol w:w="747"/>
        <w:gridCol w:w="419"/>
        <w:gridCol w:w="792"/>
        <w:gridCol w:w="834"/>
        <w:gridCol w:w="288"/>
        <w:gridCol w:w="791"/>
        <w:gridCol w:w="747"/>
        <w:gridCol w:w="419"/>
        <w:gridCol w:w="791"/>
        <w:gridCol w:w="834"/>
        <w:gridCol w:w="419"/>
        <w:gridCol w:w="791"/>
        <w:gridCol w:w="622"/>
        <w:gridCol w:w="424"/>
        <w:gridCol w:w="792"/>
      </w:tblGrid>
      <w:tr w:rsidR="005F3106" w:rsidRPr="00B62873" w:rsidTr="007D7D4F">
        <w:trPr>
          <w:trHeight w:val="356"/>
        </w:trPr>
        <w:tc>
          <w:tcPr>
            <w:tcW w:w="1392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B62873">
              <w:rPr>
                <w:rFonts w:ascii="Times New Roman" w:hAnsi="Times New Roman"/>
                <w:b/>
                <w:color w:val="000000"/>
                <w:kern w:val="0"/>
                <w:sz w:val="22"/>
              </w:rPr>
              <w:lastRenderedPageBreak/>
              <w:t xml:space="preserve">Table </w:t>
            </w:r>
            <w:r w:rsidRPr="00B62873">
              <w:rPr>
                <w:rFonts w:ascii="Times New Roman" w:hAnsi="Times New Roman" w:hint="eastAsia"/>
                <w:b/>
                <w:color w:val="000000"/>
                <w:kern w:val="0"/>
                <w:sz w:val="22"/>
              </w:rPr>
              <w:t>A1</w:t>
            </w: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. Coefficient estimates for healthcare utilization models (continued).</w:t>
            </w:r>
          </w:p>
        </w:tc>
      </w:tr>
      <w:tr w:rsidR="005F3106" w:rsidRPr="00B62873" w:rsidTr="007D7D4F">
        <w:trPr>
          <w:trHeight w:val="356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0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Outpatient</w:t>
            </w:r>
            <w:r w:rsidRPr="00B62873"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 services</w:t>
            </w:r>
          </w:p>
        </w:tc>
        <w:tc>
          <w:tcPr>
            <w:tcW w:w="38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Inpatient</w:t>
            </w:r>
            <w:r w:rsidRPr="00B62873"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 services</w:t>
            </w:r>
          </w:p>
        </w:tc>
        <w:tc>
          <w:tcPr>
            <w:tcW w:w="38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Prescription drug</w:t>
            </w:r>
            <w:r w:rsidRPr="00B62873">
              <w:rPr>
                <w:rFonts w:ascii="Times New Roman" w:hAnsi="Times New Roman" w:hint="eastAsia"/>
                <w:color w:val="000000"/>
                <w:kern w:val="0"/>
                <w:sz w:val="22"/>
              </w:rPr>
              <w:t>s</w:t>
            </w:r>
          </w:p>
        </w:tc>
      </w:tr>
      <w:tr w:rsidR="005F3106" w:rsidRPr="00B62873" w:rsidTr="007D7D4F">
        <w:trPr>
          <w:trHeight w:val="356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Use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Expenditure</w:t>
            </w:r>
          </w:p>
        </w:tc>
        <w:tc>
          <w:tcPr>
            <w:tcW w:w="19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Use</w:t>
            </w:r>
          </w:p>
        </w:tc>
        <w:tc>
          <w:tcPr>
            <w:tcW w:w="1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Expenditure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Use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Expenditure</w:t>
            </w:r>
          </w:p>
        </w:tc>
      </w:tr>
      <w:tr w:rsidR="005F3106" w:rsidRPr="00B62873" w:rsidTr="007D7D4F">
        <w:trPr>
          <w:trHeight w:val="356"/>
        </w:trPr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Variable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Coefficient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S</w:t>
            </w:r>
            <w:r w:rsidRPr="00B62873">
              <w:rPr>
                <w:rFonts w:ascii="Times New Roman" w:hAnsi="Times New Roman" w:hint="eastAsia"/>
                <w:color w:val="000000"/>
                <w:kern w:val="0"/>
                <w:sz w:val="22"/>
              </w:rPr>
              <w:t>.</w:t>
            </w: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E.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Coefficient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S</w:t>
            </w:r>
            <w:r w:rsidRPr="00B62873">
              <w:rPr>
                <w:rFonts w:ascii="Times New Roman" w:hAnsi="Times New Roman" w:hint="eastAsia"/>
                <w:color w:val="000000"/>
                <w:kern w:val="0"/>
                <w:sz w:val="22"/>
              </w:rPr>
              <w:t>.</w:t>
            </w: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E.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Coefficient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S</w:t>
            </w:r>
            <w:r w:rsidRPr="00B62873">
              <w:rPr>
                <w:rFonts w:ascii="Times New Roman" w:hAnsi="Times New Roman" w:hint="eastAsia"/>
                <w:color w:val="000000"/>
                <w:kern w:val="0"/>
                <w:sz w:val="22"/>
              </w:rPr>
              <w:t>.</w:t>
            </w: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E.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Coefficient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S</w:t>
            </w:r>
            <w:r w:rsidRPr="00B62873">
              <w:rPr>
                <w:rFonts w:ascii="Times New Roman" w:hAnsi="Times New Roman" w:hint="eastAsia"/>
                <w:color w:val="000000"/>
                <w:kern w:val="0"/>
                <w:sz w:val="22"/>
              </w:rPr>
              <w:t>.</w:t>
            </w: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E.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Coefficient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S</w:t>
            </w:r>
            <w:r w:rsidRPr="00B62873">
              <w:rPr>
                <w:rFonts w:ascii="Times New Roman" w:hAnsi="Times New Roman" w:hint="eastAsia"/>
                <w:color w:val="000000"/>
                <w:kern w:val="0"/>
                <w:sz w:val="22"/>
              </w:rPr>
              <w:t>.</w:t>
            </w: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E.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Coefficient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S</w:t>
            </w:r>
            <w:r w:rsidRPr="00B62873">
              <w:rPr>
                <w:rFonts w:ascii="Times New Roman" w:hAnsi="Times New Roman" w:hint="eastAsia"/>
                <w:color w:val="000000"/>
                <w:kern w:val="0"/>
                <w:sz w:val="22"/>
              </w:rPr>
              <w:t>.</w:t>
            </w: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E.</w:t>
            </w:r>
          </w:p>
        </w:tc>
      </w:tr>
      <w:tr w:rsidR="005F3106" w:rsidRPr="00B62873" w:rsidTr="007D7D4F">
        <w:trPr>
          <w:trHeight w:val="356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Motorcycle density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0.056 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0.067 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0.025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0.008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0.004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0.207 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0.065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0.089 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0.010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0.027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0.032</w:t>
            </w:r>
          </w:p>
        </w:tc>
      </w:tr>
      <w:tr w:rsidR="005F3106" w:rsidRPr="00B62873" w:rsidTr="007D7D4F">
        <w:trPr>
          <w:trHeight w:val="356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Constant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0.890 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0.008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7.999 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0.025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0.015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0.006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9.577 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0.058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0.785 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0.016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5.765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0.035</w:t>
            </w:r>
          </w:p>
        </w:tc>
      </w:tr>
      <w:tr w:rsidR="005F3106" w:rsidRPr="00B62873" w:rsidTr="007D7D4F">
        <w:trPr>
          <w:trHeight w:val="356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 w:hint="eastAsia"/>
                <w:color w:val="000000"/>
                <w:kern w:val="0"/>
                <w:sz w:val="22"/>
              </w:rPr>
              <w:t>Township</w:t>
            </w: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fixed effects</w:t>
            </w:r>
          </w:p>
        </w:tc>
        <w:tc>
          <w:tcPr>
            <w:tcW w:w="2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 w:hint="eastAsia"/>
                <w:color w:val="000000"/>
                <w:kern w:val="0"/>
                <w:sz w:val="22"/>
              </w:rPr>
              <w:t>Yes</w:t>
            </w:r>
          </w:p>
        </w:tc>
        <w:tc>
          <w:tcPr>
            <w:tcW w:w="1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 w:hint="eastAsia"/>
                <w:color w:val="000000"/>
                <w:kern w:val="0"/>
                <w:sz w:val="22"/>
              </w:rPr>
              <w:t>Yes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 w:hint="eastAsia"/>
                <w:color w:val="000000"/>
                <w:kern w:val="0"/>
                <w:sz w:val="22"/>
              </w:rPr>
              <w:t>Yes</w:t>
            </w:r>
          </w:p>
        </w:tc>
        <w:tc>
          <w:tcPr>
            <w:tcW w:w="1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 w:hint="eastAsia"/>
                <w:color w:val="000000"/>
                <w:kern w:val="0"/>
                <w:sz w:val="22"/>
              </w:rPr>
              <w:t>Yes</w:t>
            </w:r>
          </w:p>
        </w:tc>
        <w:tc>
          <w:tcPr>
            <w:tcW w:w="2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 w:hint="eastAsia"/>
                <w:color w:val="000000"/>
                <w:kern w:val="0"/>
                <w:sz w:val="22"/>
              </w:rPr>
              <w:t>Yes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 w:hint="eastAsia"/>
                <w:color w:val="000000"/>
                <w:kern w:val="0"/>
                <w:sz w:val="22"/>
              </w:rPr>
              <w:t>Yes</w:t>
            </w:r>
          </w:p>
        </w:tc>
      </w:tr>
      <w:tr w:rsidR="005F3106" w:rsidRPr="00B62873" w:rsidTr="007D7D4F">
        <w:trPr>
          <w:trHeight w:val="356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 w:hint="eastAsia"/>
                <w:color w:val="000000"/>
                <w:kern w:val="0"/>
                <w:sz w:val="22"/>
              </w:rPr>
              <w:t>Year</w:t>
            </w: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fixed effects</w:t>
            </w:r>
            <w:r w:rsidRPr="00B62873"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 w:hint="eastAsia"/>
                <w:color w:val="000000"/>
                <w:kern w:val="0"/>
                <w:sz w:val="22"/>
              </w:rPr>
              <w:t>Yes</w:t>
            </w:r>
          </w:p>
        </w:tc>
        <w:tc>
          <w:tcPr>
            <w:tcW w:w="1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 w:hint="eastAsia"/>
                <w:color w:val="000000"/>
                <w:kern w:val="0"/>
                <w:sz w:val="22"/>
              </w:rPr>
              <w:t>Yes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 w:hint="eastAsia"/>
                <w:color w:val="000000"/>
                <w:kern w:val="0"/>
                <w:sz w:val="22"/>
              </w:rPr>
              <w:t>Yes</w:t>
            </w:r>
          </w:p>
        </w:tc>
        <w:tc>
          <w:tcPr>
            <w:tcW w:w="1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 w:hint="eastAsia"/>
                <w:color w:val="000000"/>
                <w:kern w:val="0"/>
                <w:sz w:val="22"/>
              </w:rPr>
              <w:t>Yes</w:t>
            </w:r>
          </w:p>
        </w:tc>
        <w:tc>
          <w:tcPr>
            <w:tcW w:w="2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 w:hint="eastAsia"/>
                <w:color w:val="000000"/>
                <w:kern w:val="0"/>
                <w:sz w:val="22"/>
              </w:rPr>
              <w:t>Yes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 w:hint="eastAsia"/>
                <w:color w:val="000000"/>
                <w:kern w:val="0"/>
                <w:sz w:val="22"/>
              </w:rPr>
              <w:t>Yes</w:t>
            </w:r>
          </w:p>
        </w:tc>
      </w:tr>
      <w:tr w:rsidR="005F3106" w:rsidRPr="00B62873" w:rsidTr="007D7D4F">
        <w:trPr>
          <w:trHeight w:val="356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 w:hint="eastAsia"/>
                <w:color w:val="000000"/>
                <w:kern w:val="0"/>
                <w:sz w:val="22"/>
              </w:rPr>
              <w:t>Township*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T</w:t>
            </w:r>
            <w:r w:rsidRPr="00B62873"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ime trend </w:t>
            </w:r>
          </w:p>
        </w:tc>
        <w:tc>
          <w:tcPr>
            <w:tcW w:w="2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 w:hint="eastAsia"/>
                <w:color w:val="000000"/>
                <w:kern w:val="0"/>
                <w:sz w:val="22"/>
              </w:rPr>
              <w:t>Yes</w:t>
            </w:r>
          </w:p>
        </w:tc>
        <w:tc>
          <w:tcPr>
            <w:tcW w:w="1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 w:hint="eastAsia"/>
                <w:color w:val="000000"/>
                <w:kern w:val="0"/>
                <w:sz w:val="22"/>
              </w:rPr>
              <w:t>Yes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 w:hint="eastAsia"/>
                <w:color w:val="000000"/>
                <w:kern w:val="0"/>
                <w:sz w:val="22"/>
              </w:rPr>
              <w:t>Yes</w:t>
            </w:r>
          </w:p>
        </w:tc>
        <w:tc>
          <w:tcPr>
            <w:tcW w:w="1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 w:hint="eastAsia"/>
                <w:color w:val="000000"/>
                <w:kern w:val="0"/>
                <w:sz w:val="22"/>
              </w:rPr>
              <w:t>Yes</w:t>
            </w:r>
          </w:p>
        </w:tc>
        <w:tc>
          <w:tcPr>
            <w:tcW w:w="2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 w:hint="eastAsia"/>
                <w:color w:val="000000"/>
                <w:kern w:val="0"/>
                <w:sz w:val="22"/>
              </w:rPr>
              <w:t>Yes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 w:hint="eastAsia"/>
                <w:color w:val="000000"/>
                <w:kern w:val="0"/>
                <w:sz w:val="22"/>
              </w:rPr>
              <w:t>Yes</w:t>
            </w:r>
          </w:p>
        </w:tc>
      </w:tr>
      <w:tr w:rsidR="005F3106" w:rsidRPr="00B62873" w:rsidTr="007D7D4F">
        <w:trPr>
          <w:trHeight w:val="356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i/>
                <w:iCs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i/>
                <w:iCs/>
                <w:color w:val="000000"/>
                <w:kern w:val="0"/>
                <w:sz w:val="22"/>
              </w:rPr>
              <w:t>R</w:t>
            </w:r>
            <w:r w:rsidRPr="00B62873">
              <w:rPr>
                <w:rFonts w:ascii="Times New Roman" w:hAnsi="Times New Roman"/>
                <w:i/>
                <w:iCs/>
                <w:color w:val="000000"/>
                <w:kern w:val="0"/>
                <w:sz w:val="22"/>
                <w:vertAlign w:val="superscript"/>
              </w:rPr>
              <w:t>2</w:t>
            </w:r>
          </w:p>
        </w:tc>
        <w:tc>
          <w:tcPr>
            <w:tcW w:w="2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0.021 </w:t>
            </w:r>
          </w:p>
        </w:tc>
        <w:tc>
          <w:tcPr>
            <w:tcW w:w="1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0.127 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0.021 </w:t>
            </w:r>
          </w:p>
        </w:tc>
        <w:tc>
          <w:tcPr>
            <w:tcW w:w="1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0.111 </w:t>
            </w:r>
          </w:p>
        </w:tc>
        <w:tc>
          <w:tcPr>
            <w:tcW w:w="2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0.0</w:t>
            </w:r>
            <w:r w:rsidRPr="00B62873">
              <w:rPr>
                <w:rFonts w:ascii="Times New Roman" w:hAnsi="Times New Roman" w:hint="eastAsia"/>
                <w:color w:val="000000"/>
                <w:kern w:val="0"/>
                <w:sz w:val="22"/>
              </w:rPr>
              <w:t>1</w:t>
            </w: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6 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0.192 </w:t>
            </w:r>
          </w:p>
        </w:tc>
      </w:tr>
      <w:tr w:rsidR="005F3106" w:rsidRPr="00B62873" w:rsidTr="007D7D4F">
        <w:trPr>
          <w:trHeight w:val="356"/>
        </w:trPr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N*T</w:t>
            </w:r>
          </w:p>
        </w:tc>
        <w:tc>
          <w:tcPr>
            <w:tcW w:w="20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9,353,987 </w:t>
            </w:r>
          </w:p>
        </w:tc>
        <w:tc>
          <w:tcPr>
            <w:tcW w:w="19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8,498,051 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9,353,987</w:t>
            </w:r>
          </w:p>
        </w:tc>
        <w:tc>
          <w:tcPr>
            <w:tcW w:w="19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731,352</w:t>
            </w:r>
          </w:p>
        </w:tc>
        <w:tc>
          <w:tcPr>
            <w:tcW w:w="20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9,353,987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7,793,687</w:t>
            </w:r>
          </w:p>
        </w:tc>
      </w:tr>
    </w:tbl>
    <w:p w:rsidR="005F3106" w:rsidRPr="00B62873" w:rsidRDefault="005F3106" w:rsidP="005F3106">
      <w:pPr>
        <w:widowControl/>
        <w:rPr>
          <w:rFonts w:ascii="Times New Roman" w:hAnsi="Times New Roman"/>
          <w:sz w:val="18"/>
          <w:szCs w:val="18"/>
        </w:rPr>
      </w:pPr>
      <w:r w:rsidRPr="00B62873">
        <w:rPr>
          <w:rFonts w:ascii="Times New Roman" w:hAnsi="Times New Roman"/>
          <w:sz w:val="20"/>
          <w:szCs w:val="20"/>
        </w:rPr>
        <w:t xml:space="preserve">Notes: </w:t>
      </w:r>
      <w:r w:rsidRPr="00B62873">
        <w:rPr>
          <w:rFonts w:ascii="Times New Roman" w:hAnsi="Times New Roman" w:hint="eastAsia"/>
          <w:sz w:val="20"/>
          <w:szCs w:val="20"/>
        </w:rPr>
        <w:t>S</w:t>
      </w:r>
      <w:r w:rsidRPr="00B62873">
        <w:rPr>
          <w:rFonts w:ascii="Times New Roman" w:hAnsi="Times New Roman"/>
          <w:sz w:val="20"/>
          <w:szCs w:val="20"/>
        </w:rPr>
        <w:t>tandard errors are cluster-corrected at the township-level.</w:t>
      </w:r>
      <w:r w:rsidRPr="00B62873">
        <w:rPr>
          <w:rFonts w:ascii="Times New Roman" w:hAnsi="Times New Roman" w:hint="eastAsia"/>
          <w:sz w:val="20"/>
          <w:szCs w:val="20"/>
        </w:rPr>
        <w:t xml:space="preserve"> </w:t>
      </w:r>
      <w:r w:rsidRPr="00B62873">
        <w:rPr>
          <w:rFonts w:ascii="Times New Roman" w:hAnsi="Times New Roman"/>
          <w:sz w:val="20"/>
          <w:szCs w:val="20"/>
        </w:rPr>
        <w:t>***, **, * indicate statistical significance at the 1%, 5% and 10% level.</w:t>
      </w:r>
      <w:r w:rsidRPr="00B62873">
        <w:rPr>
          <w:rFonts w:ascii="Times New Roman" w:hAnsi="Times New Roman"/>
          <w:sz w:val="18"/>
          <w:szCs w:val="18"/>
        </w:rPr>
        <w:t xml:space="preserve"> </w:t>
      </w:r>
    </w:p>
    <w:p w:rsidR="005F3106" w:rsidRPr="00B62873" w:rsidRDefault="005F3106" w:rsidP="005F3106">
      <w:pPr>
        <w:widowControl/>
        <w:rPr>
          <w:rFonts w:ascii="Times New Roman" w:hAnsi="Times New Roman" w:hint="eastAsia"/>
          <w:sz w:val="18"/>
          <w:szCs w:val="18"/>
        </w:rPr>
      </w:pPr>
    </w:p>
    <w:p w:rsidR="005F3106" w:rsidRDefault="005F3106" w:rsidP="005F3106">
      <w:pPr>
        <w:widowControl/>
        <w:rPr>
          <w:rFonts w:ascii="Times New Roman" w:hAnsi="Times New Roman"/>
          <w:sz w:val="18"/>
          <w:szCs w:val="18"/>
        </w:rPr>
      </w:pPr>
    </w:p>
    <w:p w:rsidR="005F3106" w:rsidRDefault="005F3106" w:rsidP="005F3106">
      <w:pPr>
        <w:widowControl/>
        <w:rPr>
          <w:rFonts w:ascii="Times New Roman" w:hAnsi="Times New Roman"/>
          <w:sz w:val="18"/>
          <w:szCs w:val="18"/>
        </w:rPr>
      </w:pPr>
    </w:p>
    <w:p w:rsidR="005F3106" w:rsidRDefault="005F3106" w:rsidP="005F3106">
      <w:pPr>
        <w:widowControl/>
        <w:rPr>
          <w:rFonts w:ascii="Times New Roman" w:hAnsi="Times New Roman"/>
          <w:sz w:val="18"/>
          <w:szCs w:val="18"/>
        </w:rPr>
      </w:pPr>
    </w:p>
    <w:p w:rsidR="005F3106" w:rsidRDefault="005F3106" w:rsidP="005F3106">
      <w:pPr>
        <w:widowControl/>
        <w:rPr>
          <w:rFonts w:ascii="Times New Roman" w:hAnsi="Times New Roman"/>
          <w:sz w:val="18"/>
          <w:szCs w:val="18"/>
        </w:rPr>
      </w:pPr>
    </w:p>
    <w:p w:rsidR="005F3106" w:rsidRDefault="005F3106" w:rsidP="005F3106">
      <w:pPr>
        <w:widowControl/>
        <w:rPr>
          <w:rFonts w:ascii="Times New Roman" w:hAnsi="Times New Roman"/>
          <w:sz w:val="18"/>
          <w:szCs w:val="18"/>
        </w:rPr>
      </w:pPr>
    </w:p>
    <w:p w:rsidR="005F3106" w:rsidRDefault="005F3106" w:rsidP="005F3106">
      <w:pPr>
        <w:widowControl/>
        <w:rPr>
          <w:rFonts w:ascii="Times New Roman" w:hAnsi="Times New Roman"/>
          <w:sz w:val="18"/>
          <w:szCs w:val="18"/>
        </w:rPr>
      </w:pPr>
    </w:p>
    <w:p w:rsidR="005F3106" w:rsidRDefault="005F3106" w:rsidP="005F3106">
      <w:pPr>
        <w:widowControl/>
        <w:rPr>
          <w:rFonts w:ascii="Times New Roman" w:hAnsi="Times New Roman"/>
          <w:sz w:val="18"/>
          <w:szCs w:val="18"/>
        </w:rPr>
      </w:pPr>
    </w:p>
    <w:p w:rsidR="005F3106" w:rsidRDefault="005F3106" w:rsidP="005F3106">
      <w:pPr>
        <w:widowControl/>
        <w:rPr>
          <w:rFonts w:ascii="Times New Roman" w:hAnsi="Times New Roman"/>
          <w:sz w:val="18"/>
          <w:szCs w:val="18"/>
        </w:rPr>
      </w:pPr>
    </w:p>
    <w:p w:rsidR="005F3106" w:rsidRDefault="005F3106" w:rsidP="005F3106">
      <w:pPr>
        <w:widowControl/>
        <w:rPr>
          <w:rFonts w:ascii="Times New Roman" w:hAnsi="Times New Roman"/>
          <w:sz w:val="18"/>
          <w:szCs w:val="18"/>
        </w:rPr>
      </w:pPr>
    </w:p>
    <w:p w:rsidR="005F3106" w:rsidRDefault="005F3106" w:rsidP="005F3106">
      <w:pPr>
        <w:widowControl/>
        <w:rPr>
          <w:rFonts w:ascii="Times New Roman" w:hAnsi="Times New Roman"/>
          <w:sz w:val="18"/>
          <w:szCs w:val="18"/>
        </w:rPr>
      </w:pPr>
    </w:p>
    <w:p w:rsidR="009419A9" w:rsidRDefault="009419A9" w:rsidP="005F3106">
      <w:pPr>
        <w:widowControl/>
        <w:rPr>
          <w:rFonts w:ascii="Times New Roman" w:hAnsi="Times New Roman"/>
          <w:sz w:val="18"/>
          <w:szCs w:val="18"/>
        </w:rPr>
      </w:pPr>
    </w:p>
    <w:p w:rsidR="005F3106" w:rsidRDefault="005F3106" w:rsidP="005F3106">
      <w:pPr>
        <w:widowControl/>
        <w:rPr>
          <w:rFonts w:ascii="Times New Roman" w:hAnsi="Times New Roman"/>
          <w:sz w:val="18"/>
          <w:szCs w:val="18"/>
        </w:rPr>
      </w:pPr>
    </w:p>
    <w:p w:rsidR="009419A9" w:rsidRPr="00B62873" w:rsidRDefault="009419A9" w:rsidP="005F3106">
      <w:pPr>
        <w:widowControl/>
        <w:rPr>
          <w:rFonts w:ascii="Times New Roman" w:hAnsi="Times New Roman"/>
          <w:sz w:val="18"/>
          <w:szCs w:val="18"/>
        </w:rPr>
        <w:sectPr w:rsidR="009419A9" w:rsidRPr="00B62873" w:rsidSect="00AC6041">
          <w:type w:val="continuous"/>
          <w:pgSz w:w="16838" w:h="11906" w:orient="landscape"/>
          <w:pgMar w:top="1440" w:right="1440" w:bottom="1440" w:left="1440" w:header="851" w:footer="992" w:gutter="0"/>
          <w:cols w:space="425"/>
          <w:docGrid w:type="lines" w:linePitch="360"/>
        </w:sectPr>
      </w:pPr>
    </w:p>
    <w:tbl>
      <w:tblPr>
        <w:tblW w:w="13095" w:type="dxa"/>
        <w:tblInd w:w="1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61"/>
        <w:gridCol w:w="702"/>
        <w:gridCol w:w="433"/>
        <w:gridCol w:w="841"/>
        <w:gridCol w:w="702"/>
        <w:gridCol w:w="517"/>
        <w:gridCol w:w="733"/>
        <w:gridCol w:w="781"/>
        <w:gridCol w:w="435"/>
        <w:gridCol w:w="601"/>
        <w:gridCol w:w="702"/>
        <w:gridCol w:w="433"/>
        <w:gridCol w:w="598"/>
        <w:gridCol w:w="702"/>
        <w:gridCol w:w="433"/>
        <w:gridCol w:w="598"/>
        <w:gridCol w:w="702"/>
        <w:gridCol w:w="520"/>
        <w:gridCol w:w="601"/>
      </w:tblGrid>
      <w:tr w:rsidR="005F3106" w:rsidRPr="00B62873" w:rsidTr="007D7D4F">
        <w:trPr>
          <w:trHeight w:val="331"/>
        </w:trPr>
        <w:tc>
          <w:tcPr>
            <w:tcW w:w="1309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b/>
                <w:color w:val="000000"/>
                <w:kern w:val="0"/>
                <w:sz w:val="22"/>
              </w:rPr>
              <w:lastRenderedPageBreak/>
              <w:t xml:space="preserve">Table </w:t>
            </w:r>
            <w:r w:rsidRPr="00B62873">
              <w:rPr>
                <w:rFonts w:ascii="Times New Roman" w:hAnsi="Times New Roman" w:hint="eastAsia"/>
                <w:b/>
                <w:color w:val="000000"/>
                <w:kern w:val="0"/>
                <w:sz w:val="22"/>
              </w:rPr>
              <w:t>A2</w:t>
            </w: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. Coefficient estimates for NHIST obesity and BMI Z-score models.</w:t>
            </w:r>
          </w:p>
        </w:tc>
      </w:tr>
      <w:tr w:rsidR="005F3106" w:rsidRPr="00B62873" w:rsidTr="007D7D4F">
        <w:trPr>
          <w:trHeight w:val="331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 w:hint="eastAsia"/>
                <w:color w:val="000000"/>
                <w:kern w:val="0"/>
                <w:sz w:val="22"/>
              </w:rPr>
              <w:t>Dependent Var.</w:t>
            </w:r>
          </w:p>
        </w:tc>
        <w:tc>
          <w:tcPr>
            <w:tcW w:w="574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Obesity</w:t>
            </w:r>
          </w:p>
        </w:tc>
        <w:tc>
          <w:tcPr>
            <w:tcW w:w="52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BMI Z-score</w:t>
            </w:r>
          </w:p>
        </w:tc>
      </w:tr>
      <w:tr w:rsidR="005F3106" w:rsidRPr="00B62873" w:rsidTr="007D7D4F">
        <w:trPr>
          <w:trHeight w:val="331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Full sample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Urban sample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Rural sample</w:t>
            </w: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Full sample</w:t>
            </w: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Urban sample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Rural sample</w:t>
            </w:r>
          </w:p>
        </w:tc>
      </w:tr>
      <w:tr w:rsidR="005F3106" w:rsidRPr="00B62873" w:rsidTr="007D7D4F">
        <w:trPr>
          <w:trHeight w:val="331"/>
        </w:trPr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Variable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Coefficient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S.E.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Coefficient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S.E.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Coefficient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S.E.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Coefficient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S.E.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Coefficient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S.E.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Coefficient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S.E.</w:t>
            </w:r>
          </w:p>
        </w:tc>
      </w:tr>
      <w:tr w:rsidR="005F3106" w:rsidRPr="00B62873" w:rsidTr="007D7D4F">
        <w:trPr>
          <w:trHeight w:val="331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HHI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0.034 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0.010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0.021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0.011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0.056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0.001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0.137 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0.052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0.138 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0.111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0.203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0.018 </w:t>
            </w:r>
          </w:p>
        </w:tc>
      </w:tr>
      <w:tr w:rsidR="005F3106" w:rsidRPr="00B62873" w:rsidTr="007D7D4F">
        <w:trPr>
          <w:trHeight w:val="331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Store density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-0.015 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0.081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-0.024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0.022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-0.028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0.005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-0.081 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0.047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-0.110 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0.081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-0.109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0.062 </w:t>
            </w:r>
          </w:p>
        </w:tc>
      </w:tr>
      <w:tr w:rsidR="005F3106" w:rsidRPr="00B62873" w:rsidTr="007D7D4F">
        <w:trPr>
          <w:trHeight w:val="331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Age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0.002 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0.000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0.002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0.000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0.002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0.001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0.021 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0.001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0.021 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0.001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0.017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0.002 </w:t>
            </w:r>
          </w:p>
        </w:tc>
      </w:tr>
      <w:tr w:rsidR="005F3106" w:rsidRPr="00B62873" w:rsidTr="007D7D4F">
        <w:trPr>
          <w:trHeight w:val="331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0.060 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0.010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0.059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0.013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0.065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0.004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0.290 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0.051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0.294 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0.062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0.274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0.012 </w:t>
            </w:r>
          </w:p>
        </w:tc>
      </w:tr>
      <w:tr w:rsidR="005F3106" w:rsidRPr="00B62873" w:rsidTr="007D7D4F">
        <w:trPr>
          <w:trHeight w:val="331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Junior high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-0.063 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0.009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-0.064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0.010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-0.060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0.013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0.005 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0.066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-0.007 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0.079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-0.035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0.015 </w:t>
            </w:r>
          </w:p>
        </w:tc>
      </w:tr>
      <w:tr w:rsidR="005F3106" w:rsidRPr="00B62873" w:rsidTr="007D7D4F">
        <w:trPr>
          <w:trHeight w:val="331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Senior high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-0.063 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0.013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-0.061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0.010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-0.071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0.035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0.035 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0.065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0.034 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0.070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-0.046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0.051 </w:t>
            </w:r>
          </w:p>
        </w:tc>
      </w:tr>
      <w:tr w:rsidR="005F3106" w:rsidRPr="00B62873" w:rsidTr="007D7D4F">
        <w:trPr>
          <w:trHeight w:val="331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College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-0.093 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0.013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-0.093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0.010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-0.092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0.032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-0.031 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0.063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-0.033 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0.065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-0.118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0.066 </w:t>
            </w:r>
          </w:p>
        </w:tc>
      </w:tr>
      <w:tr w:rsidR="005F3106" w:rsidRPr="00B62873" w:rsidTr="007D7D4F">
        <w:trPr>
          <w:trHeight w:val="331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Graduate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-0.117 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0.020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-0.126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0.009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-0.027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0.063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-0.038 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0.071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-0.065 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0.052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0.095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0.102 </w:t>
            </w:r>
          </w:p>
        </w:tc>
      </w:tr>
      <w:tr w:rsidR="005F3106" w:rsidRPr="00B62873" w:rsidTr="007D7D4F">
        <w:trPr>
          <w:trHeight w:val="331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Employment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0.019 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0.006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0.017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0.005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0.027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0.021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0.143 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0.033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0.142 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0.038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0.161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0.009 </w:t>
            </w:r>
          </w:p>
        </w:tc>
      </w:tr>
      <w:tr w:rsidR="005F3106" w:rsidRPr="00B62873" w:rsidTr="007D7D4F">
        <w:trPr>
          <w:trHeight w:val="331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Income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-0.001 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0.001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-0.001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0.001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-0.003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0.001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-0.006 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0.002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-0.006 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0.002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-0.007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0.000 </w:t>
            </w:r>
          </w:p>
        </w:tc>
      </w:tr>
      <w:tr w:rsidR="005F3106" w:rsidRPr="00B62873" w:rsidTr="007D7D4F">
        <w:trPr>
          <w:trHeight w:val="331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HHSIZE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0.000 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0.000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0.000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0.000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0.000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0.001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0.000 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0.000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0.000 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0.000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0.005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0.002 </w:t>
            </w:r>
          </w:p>
        </w:tc>
      </w:tr>
      <w:tr w:rsidR="005F3106" w:rsidRPr="00B62873" w:rsidTr="007D7D4F">
        <w:trPr>
          <w:trHeight w:val="331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Area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0.011 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0.002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0.009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0.006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0.011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0.003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0.031 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0.013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0.070 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0.046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0.030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0.009 </w:t>
            </w:r>
          </w:p>
        </w:tc>
      </w:tr>
      <w:tr w:rsidR="005F3106" w:rsidRPr="00B62873" w:rsidTr="007D7D4F">
        <w:trPr>
          <w:trHeight w:val="331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Population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0.002 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0.001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0.002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0.002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0.008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0.000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-0.005 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0.019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-0.008 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0.025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0.009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0.004 </w:t>
            </w:r>
          </w:p>
        </w:tc>
      </w:tr>
      <w:tr w:rsidR="005F3106" w:rsidRPr="00B62873" w:rsidTr="007D7D4F">
        <w:trPr>
          <w:trHeight w:val="331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Medical institution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-0.018 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0.067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-0.020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0.065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-0.016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0.011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-0.072 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0.034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-0.085 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0.036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-0.015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0.020 </w:t>
            </w:r>
          </w:p>
        </w:tc>
      </w:tr>
      <w:tr w:rsidR="005F3106" w:rsidRPr="00B62873" w:rsidTr="007D7D4F">
        <w:trPr>
          <w:trHeight w:val="331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Bed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0.000 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0.000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0.000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0.001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-0.001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0.003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-0.001 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0.002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-0.001 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0.002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-0.002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0.000 </w:t>
            </w:r>
          </w:p>
        </w:tc>
      </w:tr>
      <w:tr w:rsidR="005F3106" w:rsidRPr="00B62873" w:rsidTr="007D7D4F">
        <w:trPr>
          <w:trHeight w:val="331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Medical personnel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0.043 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0.005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0.047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0.005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0.029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0.017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0.148 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0.031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0.176 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0.025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0.032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0.083 </w:t>
            </w:r>
          </w:p>
        </w:tc>
      </w:tr>
      <w:tr w:rsidR="005F3106" w:rsidRPr="00B62873" w:rsidTr="007D7D4F">
        <w:trPr>
          <w:trHeight w:val="331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Constant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0.094 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0.009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0.103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0.018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0.074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0.028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-0.858 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0.037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-0.859 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0.079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-0.774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***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0.100 </w:t>
            </w:r>
          </w:p>
        </w:tc>
      </w:tr>
      <w:tr w:rsidR="005F3106" w:rsidRPr="00B62873" w:rsidTr="007D7D4F">
        <w:trPr>
          <w:trHeight w:val="331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County FE</w:t>
            </w:r>
          </w:p>
        </w:tc>
        <w:tc>
          <w:tcPr>
            <w:tcW w:w="1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18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1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>Yes</w:t>
            </w:r>
          </w:p>
        </w:tc>
      </w:tr>
      <w:tr w:rsidR="005F3106" w:rsidRPr="00B62873" w:rsidTr="007D7D4F">
        <w:trPr>
          <w:trHeight w:val="331"/>
        </w:trPr>
        <w:tc>
          <w:tcPr>
            <w:tcW w:w="20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i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i/>
                <w:color w:val="000000"/>
                <w:kern w:val="0"/>
                <w:sz w:val="22"/>
              </w:rPr>
              <w:t>R</w:t>
            </w:r>
            <w:r w:rsidRPr="00B62873">
              <w:rPr>
                <w:rFonts w:ascii="Times New Roman" w:hAnsi="Times New Roman"/>
                <w:i/>
                <w:color w:val="000000"/>
                <w:kern w:val="0"/>
                <w:sz w:val="22"/>
                <w:vertAlign w:val="superscript"/>
              </w:rPr>
              <w:t>2</w:t>
            </w:r>
          </w:p>
        </w:tc>
        <w:tc>
          <w:tcPr>
            <w:tcW w:w="197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0.027 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0.026 </w:t>
            </w:r>
          </w:p>
        </w:tc>
        <w:tc>
          <w:tcPr>
            <w:tcW w:w="181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0.034 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0.291 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0.309 </w:t>
            </w:r>
          </w:p>
        </w:tc>
        <w:tc>
          <w:tcPr>
            <w:tcW w:w="182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0.146 </w:t>
            </w:r>
          </w:p>
        </w:tc>
      </w:tr>
      <w:tr w:rsidR="005F3106" w:rsidRPr="00B62873" w:rsidTr="007D7D4F">
        <w:trPr>
          <w:trHeight w:val="331"/>
        </w:trPr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rPr>
                <w:rFonts w:ascii="Times New Roman" w:hAnsi="Times New Roman"/>
                <w:i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i/>
                <w:color w:val="000000"/>
                <w:kern w:val="0"/>
                <w:sz w:val="22"/>
              </w:rPr>
              <w:t>N</w:t>
            </w:r>
          </w:p>
        </w:tc>
        <w:tc>
          <w:tcPr>
            <w:tcW w:w="19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22,423 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17,606 </w:t>
            </w: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4,817 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22,423 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17,606 </w:t>
            </w:r>
          </w:p>
        </w:tc>
        <w:tc>
          <w:tcPr>
            <w:tcW w:w="18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3106" w:rsidRPr="00B62873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6287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4,817 </w:t>
            </w:r>
          </w:p>
        </w:tc>
      </w:tr>
    </w:tbl>
    <w:p w:rsidR="005F3106" w:rsidRPr="00B62873" w:rsidRDefault="005F3106" w:rsidP="005F3106">
      <w:pPr>
        <w:widowControl/>
        <w:rPr>
          <w:rFonts w:ascii="Times New Roman" w:hAnsi="Times New Roman"/>
          <w:sz w:val="20"/>
          <w:szCs w:val="20"/>
        </w:rPr>
      </w:pPr>
      <w:r w:rsidRPr="00B62873">
        <w:rPr>
          <w:rFonts w:ascii="Times New Roman" w:hAnsi="Times New Roman"/>
          <w:sz w:val="20"/>
          <w:szCs w:val="20"/>
        </w:rPr>
        <w:t xml:space="preserve">Notes: </w:t>
      </w:r>
      <w:r>
        <w:rPr>
          <w:rFonts w:ascii="Times New Roman" w:hAnsi="Times New Roman"/>
          <w:sz w:val="20"/>
          <w:szCs w:val="20"/>
        </w:rPr>
        <w:t>S</w:t>
      </w:r>
      <w:r w:rsidRPr="00B62873">
        <w:rPr>
          <w:rFonts w:ascii="Times New Roman" w:hAnsi="Times New Roman"/>
          <w:sz w:val="20"/>
          <w:szCs w:val="20"/>
        </w:rPr>
        <w:t>ampling weights are used and standard errors are cluster-corrected at the county-level.</w:t>
      </w:r>
      <w:r w:rsidRPr="00B62873">
        <w:rPr>
          <w:rFonts w:ascii="Times New Roman" w:hAnsi="Times New Roman" w:hint="eastAsia"/>
          <w:color w:val="000000"/>
          <w:kern w:val="0"/>
          <w:sz w:val="20"/>
          <w:szCs w:val="20"/>
        </w:rPr>
        <w:t xml:space="preserve"> </w:t>
      </w:r>
      <w:r w:rsidRPr="00B62873">
        <w:rPr>
          <w:rFonts w:ascii="Times New Roman" w:hAnsi="Times New Roman"/>
          <w:sz w:val="20"/>
          <w:szCs w:val="20"/>
        </w:rPr>
        <w:t>***, **, * indicate statistical significance at the 1%, 5% and 10% level.</w:t>
      </w:r>
    </w:p>
    <w:p w:rsidR="005F3106" w:rsidRDefault="005F3106" w:rsidP="005F3106">
      <w:pPr>
        <w:widowControl/>
        <w:rPr>
          <w:rFonts w:ascii="Times New Roman" w:hAnsi="Times New Roman"/>
          <w:b/>
          <w:color w:val="000000"/>
          <w:kern w:val="0"/>
          <w:sz w:val="22"/>
        </w:rPr>
      </w:pPr>
    </w:p>
    <w:p w:rsidR="005F3106" w:rsidRDefault="005F3106" w:rsidP="005F3106">
      <w:pPr>
        <w:widowControl/>
        <w:rPr>
          <w:rFonts w:ascii="Times New Roman" w:hAnsi="Times New Roman"/>
          <w:b/>
          <w:color w:val="000000"/>
          <w:kern w:val="0"/>
          <w:sz w:val="22"/>
        </w:rPr>
      </w:pPr>
    </w:p>
    <w:p w:rsidR="005F3106" w:rsidRDefault="005F3106" w:rsidP="005F3106">
      <w:pPr>
        <w:widowControl/>
      </w:pPr>
      <w:r w:rsidRPr="00B62873">
        <w:rPr>
          <w:rFonts w:ascii="Times New Roman" w:hAnsi="Times New Roman"/>
          <w:b/>
          <w:color w:val="000000"/>
          <w:kern w:val="0"/>
          <w:sz w:val="22"/>
        </w:rPr>
        <w:lastRenderedPageBreak/>
        <w:t xml:space="preserve">Table </w:t>
      </w:r>
      <w:r w:rsidRPr="00B62873">
        <w:rPr>
          <w:rFonts w:ascii="Times New Roman" w:hAnsi="Times New Roman" w:hint="eastAsia"/>
          <w:b/>
          <w:color w:val="000000"/>
          <w:kern w:val="0"/>
          <w:sz w:val="22"/>
        </w:rPr>
        <w:t>A</w:t>
      </w:r>
      <w:r>
        <w:rPr>
          <w:rFonts w:ascii="Times New Roman" w:hAnsi="Times New Roman"/>
          <w:b/>
          <w:color w:val="000000"/>
          <w:kern w:val="0"/>
          <w:sz w:val="22"/>
        </w:rPr>
        <w:t>3</w:t>
      </w:r>
      <w:r w:rsidRPr="00B62873">
        <w:rPr>
          <w:rFonts w:ascii="Times New Roman" w:hAnsi="Times New Roman"/>
          <w:color w:val="000000"/>
          <w:kern w:val="0"/>
          <w:sz w:val="22"/>
        </w:rPr>
        <w:t xml:space="preserve">. </w:t>
      </w:r>
      <w:r>
        <w:rPr>
          <w:rFonts w:ascii="Times New Roman" w:hAnsi="Times New Roman"/>
          <w:color w:val="000000"/>
          <w:kern w:val="0"/>
          <w:sz w:val="22"/>
        </w:rPr>
        <w:t>Percentage of total sales for products sold at convenience stores</w:t>
      </w:r>
      <w:r w:rsidRPr="00B62873">
        <w:rPr>
          <w:rFonts w:ascii="Times New Roman" w:hAnsi="Times New Roman"/>
          <w:color w:val="000000"/>
          <w:kern w:val="0"/>
          <w:sz w:val="22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54"/>
        <w:gridCol w:w="4652"/>
        <w:gridCol w:w="4652"/>
      </w:tblGrid>
      <w:tr w:rsidR="005F3106" w:rsidTr="007D7D4F">
        <w:tc>
          <w:tcPr>
            <w:tcW w:w="4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3106" w:rsidRPr="002C2E14" w:rsidRDefault="005F3106" w:rsidP="007D7D4F">
            <w:pPr>
              <w:widowControl/>
              <w:rPr>
                <w:rFonts w:ascii="Times New Roman" w:hAnsi="Times New Roman"/>
                <w:sz w:val="22"/>
              </w:rPr>
            </w:pPr>
          </w:p>
        </w:tc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3106" w:rsidRPr="002C2E14" w:rsidRDefault="005F3106" w:rsidP="007D7D4F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2C2E14">
              <w:rPr>
                <w:rFonts w:ascii="Times New Roman" w:hAnsi="Times New Roman"/>
                <w:sz w:val="22"/>
              </w:rPr>
              <w:t>All products</w:t>
            </w:r>
          </w:p>
        </w:tc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3106" w:rsidRPr="002C2E14" w:rsidRDefault="005F3106" w:rsidP="007D7D4F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2C2E14">
              <w:rPr>
                <w:rFonts w:ascii="Times New Roman" w:hAnsi="Times New Roman"/>
                <w:sz w:val="22"/>
              </w:rPr>
              <w:t>Private label products</w:t>
            </w:r>
          </w:p>
        </w:tc>
      </w:tr>
      <w:tr w:rsidR="005F3106" w:rsidTr="007D7D4F">
        <w:tc>
          <w:tcPr>
            <w:tcW w:w="47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3106" w:rsidRPr="002C2E14" w:rsidRDefault="005F3106" w:rsidP="007D7D4F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  <w:lang w:eastAsia="en-US"/>
              </w:rPr>
            </w:pPr>
            <w:r w:rsidRPr="002C2E14">
              <w:rPr>
                <w:rFonts w:ascii="Times New Roman" w:hAnsi="Times New Roman"/>
                <w:color w:val="000000"/>
                <w:sz w:val="22"/>
              </w:rPr>
              <w:t>General food products</w:t>
            </w:r>
          </w:p>
        </w:tc>
        <w:tc>
          <w:tcPr>
            <w:tcW w:w="47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3106" w:rsidRPr="002C2E14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lang w:eastAsia="en-US"/>
              </w:rPr>
            </w:pPr>
            <w:r w:rsidRPr="002C2E14">
              <w:rPr>
                <w:rFonts w:ascii="Times New Roman" w:hAnsi="Times New Roman"/>
                <w:color w:val="000000"/>
                <w:sz w:val="22"/>
              </w:rPr>
              <w:t>10%</w:t>
            </w:r>
          </w:p>
        </w:tc>
        <w:tc>
          <w:tcPr>
            <w:tcW w:w="47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3106" w:rsidRPr="002C2E14" w:rsidRDefault="005F3106" w:rsidP="007D7D4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lang w:eastAsia="en-US"/>
              </w:rPr>
            </w:pPr>
            <w:r w:rsidRPr="002C2E14">
              <w:rPr>
                <w:rFonts w:ascii="Times New Roman" w:hAnsi="Times New Roman"/>
                <w:color w:val="000000"/>
                <w:sz w:val="22"/>
              </w:rPr>
              <w:t>3%</w:t>
            </w:r>
          </w:p>
        </w:tc>
      </w:tr>
      <w:tr w:rsidR="005F3106" w:rsidTr="007D7D4F">
        <w:tc>
          <w:tcPr>
            <w:tcW w:w="4724" w:type="dxa"/>
            <w:shd w:val="clear" w:color="auto" w:fill="auto"/>
            <w:vAlign w:val="center"/>
          </w:tcPr>
          <w:p w:rsidR="005F3106" w:rsidRPr="002C2E14" w:rsidRDefault="005F3106" w:rsidP="007D7D4F">
            <w:pPr>
              <w:rPr>
                <w:rFonts w:ascii="Times New Roman" w:hAnsi="Times New Roman"/>
                <w:color w:val="000000"/>
                <w:sz w:val="22"/>
              </w:rPr>
            </w:pPr>
            <w:r w:rsidRPr="002C2E14">
              <w:rPr>
                <w:rFonts w:ascii="Times New Roman" w:hAnsi="Times New Roman"/>
                <w:color w:val="000000"/>
                <w:sz w:val="22"/>
              </w:rPr>
              <w:t>Meal boxes, ready-to-eat food</w:t>
            </w:r>
          </w:p>
        </w:tc>
        <w:tc>
          <w:tcPr>
            <w:tcW w:w="4725" w:type="dxa"/>
            <w:shd w:val="clear" w:color="auto" w:fill="auto"/>
            <w:vAlign w:val="center"/>
          </w:tcPr>
          <w:p w:rsidR="005F3106" w:rsidRPr="002C2E14" w:rsidRDefault="005F3106" w:rsidP="007D7D4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2C2E14">
              <w:rPr>
                <w:rFonts w:ascii="Times New Roman" w:hAnsi="Times New Roman"/>
                <w:color w:val="000000"/>
                <w:sz w:val="22"/>
              </w:rPr>
              <w:t>15%</w:t>
            </w:r>
          </w:p>
        </w:tc>
        <w:tc>
          <w:tcPr>
            <w:tcW w:w="4725" w:type="dxa"/>
            <w:shd w:val="clear" w:color="auto" w:fill="auto"/>
            <w:vAlign w:val="center"/>
          </w:tcPr>
          <w:p w:rsidR="005F3106" w:rsidRPr="002C2E14" w:rsidRDefault="005F3106" w:rsidP="007D7D4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2C2E14">
              <w:rPr>
                <w:rFonts w:ascii="Times New Roman" w:hAnsi="Times New Roman"/>
                <w:color w:val="000000"/>
                <w:sz w:val="22"/>
              </w:rPr>
              <w:t>51%</w:t>
            </w:r>
          </w:p>
        </w:tc>
      </w:tr>
      <w:tr w:rsidR="005F3106" w:rsidTr="007D7D4F">
        <w:tc>
          <w:tcPr>
            <w:tcW w:w="4724" w:type="dxa"/>
            <w:shd w:val="clear" w:color="auto" w:fill="auto"/>
            <w:vAlign w:val="center"/>
          </w:tcPr>
          <w:p w:rsidR="005F3106" w:rsidRPr="002C2E14" w:rsidRDefault="005F3106" w:rsidP="007D7D4F">
            <w:pPr>
              <w:rPr>
                <w:rFonts w:ascii="Times New Roman" w:hAnsi="Times New Roman"/>
                <w:color w:val="000000"/>
                <w:sz w:val="22"/>
              </w:rPr>
            </w:pPr>
            <w:r w:rsidRPr="002C2E14">
              <w:rPr>
                <w:rFonts w:ascii="Times New Roman" w:hAnsi="Times New Roman"/>
                <w:color w:val="000000"/>
                <w:sz w:val="22"/>
              </w:rPr>
              <w:t>Non-alcoholic drinks</w:t>
            </w:r>
          </w:p>
        </w:tc>
        <w:tc>
          <w:tcPr>
            <w:tcW w:w="4725" w:type="dxa"/>
            <w:shd w:val="clear" w:color="auto" w:fill="auto"/>
            <w:vAlign w:val="center"/>
          </w:tcPr>
          <w:p w:rsidR="005F3106" w:rsidRPr="002C2E14" w:rsidRDefault="005F3106" w:rsidP="007D7D4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2C2E14">
              <w:rPr>
                <w:rFonts w:ascii="Times New Roman" w:hAnsi="Times New Roman"/>
                <w:color w:val="000000"/>
                <w:sz w:val="22"/>
              </w:rPr>
              <w:t>25%</w:t>
            </w:r>
          </w:p>
        </w:tc>
        <w:tc>
          <w:tcPr>
            <w:tcW w:w="4725" w:type="dxa"/>
            <w:shd w:val="clear" w:color="auto" w:fill="auto"/>
            <w:vAlign w:val="center"/>
          </w:tcPr>
          <w:p w:rsidR="005F3106" w:rsidRPr="002C2E14" w:rsidRDefault="005F3106" w:rsidP="007D7D4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2C2E14">
              <w:rPr>
                <w:rFonts w:ascii="Times New Roman" w:hAnsi="Times New Roman"/>
                <w:color w:val="000000"/>
                <w:sz w:val="22"/>
              </w:rPr>
              <w:t>12%</w:t>
            </w:r>
          </w:p>
        </w:tc>
      </w:tr>
      <w:tr w:rsidR="005F3106" w:rsidTr="007D7D4F">
        <w:tc>
          <w:tcPr>
            <w:tcW w:w="4724" w:type="dxa"/>
            <w:shd w:val="clear" w:color="auto" w:fill="auto"/>
            <w:vAlign w:val="center"/>
          </w:tcPr>
          <w:p w:rsidR="005F3106" w:rsidRPr="002C2E14" w:rsidRDefault="005F3106" w:rsidP="007D7D4F">
            <w:pPr>
              <w:rPr>
                <w:rFonts w:ascii="Times New Roman" w:hAnsi="Times New Roman"/>
                <w:color w:val="000000"/>
                <w:sz w:val="22"/>
              </w:rPr>
            </w:pPr>
            <w:r w:rsidRPr="002C2E14">
              <w:rPr>
                <w:rFonts w:ascii="Times New Roman" w:hAnsi="Times New Roman"/>
                <w:color w:val="000000"/>
                <w:sz w:val="22"/>
              </w:rPr>
              <w:t>Coffee</w:t>
            </w:r>
          </w:p>
        </w:tc>
        <w:tc>
          <w:tcPr>
            <w:tcW w:w="4725" w:type="dxa"/>
            <w:shd w:val="clear" w:color="auto" w:fill="auto"/>
            <w:vAlign w:val="center"/>
          </w:tcPr>
          <w:p w:rsidR="005F3106" w:rsidRPr="002C2E14" w:rsidRDefault="005F3106" w:rsidP="007D7D4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2C2E14">
              <w:rPr>
                <w:rFonts w:ascii="Times New Roman" w:hAnsi="Times New Roman"/>
                <w:color w:val="000000"/>
                <w:sz w:val="22"/>
              </w:rPr>
              <w:t>6%</w:t>
            </w:r>
          </w:p>
        </w:tc>
        <w:tc>
          <w:tcPr>
            <w:tcW w:w="4725" w:type="dxa"/>
            <w:shd w:val="clear" w:color="auto" w:fill="auto"/>
            <w:vAlign w:val="center"/>
          </w:tcPr>
          <w:p w:rsidR="005F3106" w:rsidRPr="002C2E14" w:rsidRDefault="005F3106" w:rsidP="007D7D4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2C2E14">
              <w:rPr>
                <w:rFonts w:ascii="Times New Roman" w:hAnsi="Times New Roman"/>
                <w:color w:val="000000"/>
                <w:sz w:val="22"/>
              </w:rPr>
              <w:t>29%</w:t>
            </w:r>
          </w:p>
        </w:tc>
      </w:tr>
      <w:tr w:rsidR="005F3106" w:rsidTr="007D7D4F">
        <w:tc>
          <w:tcPr>
            <w:tcW w:w="4724" w:type="dxa"/>
            <w:shd w:val="clear" w:color="auto" w:fill="auto"/>
            <w:vAlign w:val="center"/>
          </w:tcPr>
          <w:p w:rsidR="005F3106" w:rsidRPr="002C2E14" w:rsidRDefault="005F3106" w:rsidP="007D7D4F">
            <w:pPr>
              <w:rPr>
                <w:rFonts w:ascii="Times New Roman" w:hAnsi="Times New Roman"/>
                <w:color w:val="000000"/>
                <w:sz w:val="22"/>
              </w:rPr>
            </w:pPr>
            <w:r w:rsidRPr="002C2E14">
              <w:rPr>
                <w:rFonts w:ascii="Times New Roman" w:hAnsi="Times New Roman"/>
                <w:color w:val="000000"/>
                <w:sz w:val="22"/>
              </w:rPr>
              <w:t>Alcoholic drinks</w:t>
            </w:r>
          </w:p>
        </w:tc>
        <w:tc>
          <w:tcPr>
            <w:tcW w:w="4725" w:type="dxa"/>
            <w:shd w:val="clear" w:color="auto" w:fill="auto"/>
            <w:vAlign w:val="center"/>
          </w:tcPr>
          <w:p w:rsidR="005F3106" w:rsidRPr="002C2E14" w:rsidRDefault="005F3106" w:rsidP="007D7D4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2C2E14">
              <w:rPr>
                <w:rFonts w:ascii="Times New Roman" w:hAnsi="Times New Roman"/>
                <w:color w:val="000000"/>
                <w:sz w:val="22"/>
              </w:rPr>
              <w:t>6%</w:t>
            </w:r>
          </w:p>
        </w:tc>
        <w:tc>
          <w:tcPr>
            <w:tcW w:w="4725" w:type="dxa"/>
            <w:shd w:val="clear" w:color="auto" w:fill="auto"/>
            <w:vAlign w:val="center"/>
          </w:tcPr>
          <w:p w:rsidR="005F3106" w:rsidRPr="002C2E14" w:rsidRDefault="005F3106" w:rsidP="007D7D4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2C2E14">
              <w:rPr>
                <w:rFonts w:ascii="Times New Roman" w:hAnsi="Times New Roman"/>
                <w:color w:val="000000"/>
                <w:sz w:val="22"/>
              </w:rPr>
              <w:t>0.5%</w:t>
            </w:r>
          </w:p>
        </w:tc>
      </w:tr>
      <w:tr w:rsidR="005F3106" w:rsidTr="007D7D4F">
        <w:tc>
          <w:tcPr>
            <w:tcW w:w="4724" w:type="dxa"/>
            <w:shd w:val="clear" w:color="auto" w:fill="auto"/>
            <w:vAlign w:val="center"/>
          </w:tcPr>
          <w:p w:rsidR="005F3106" w:rsidRPr="002C2E14" w:rsidRDefault="005F3106" w:rsidP="007D7D4F">
            <w:pPr>
              <w:rPr>
                <w:rFonts w:ascii="Times New Roman" w:hAnsi="Times New Roman"/>
                <w:color w:val="000000"/>
                <w:sz w:val="22"/>
              </w:rPr>
            </w:pPr>
            <w:r w:rsidRPr="002C2E14">
              <w:rPr>
                <w:rFonts w:ascii="Times New Roman" w:hAnsi="Times New Roman"/>
                <w:color w:val="000000"/>
                <w:sz w:val="22"/>
              </w:rPr>
              <w:t>Cigarettes</w:t>
            </w:r>
          </w:p>
        </w:tc>
        <w:tc>
          <w:tcPr>
            <w:tcW w:w="4725" w:type="dxa"/>
            <w:shd w:val="clear" w:color="auto" w:fill="auto"/>
            <w:vAlign w:val="center"/>
          </w:tcPr>
          <w:p w:rsidR="005F3106" w:rsidRPr="002C2E14" w:rsidRDefault="005F3106" w:rsidP="007D7D4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2C2E14">
              <w:rPr>
                <w:rFonts w:ascii="Times New Roman" w:hAnsi="Times New Roman"/>
                <w:color w:val="000000"/>
                <w:sz w:val="22"/>
              </w:rPr>
              <w:t>28%</w:t>
            </w:r>
          </w:p>
        </w:tc>
        <w:tc>
          <w:tcPr>
            <w:tcW w:w="4725" w:type="dxa"/>
            <w:shd w:val="clear" w:color="auto" w:fill="auto"/>
            <w:vAlign w:val="center"/>
          </w:tcPr>
          <w:p w:rsidR="005F3106" w:rsidRPr="002C2E14" w:rsidRDefault="005F3106" w:rsidP="007D7D4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2C2E14"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</w:tr>
      <w:tr w:rsidR="005F3106" w:rsidTr="007D7D4F">
        <w:tc>
          <w:tcPr>
            <w:tcW w:w="4724" w:type="dxa"/>
            <w:shd w:val="clear" w:color="auto" w:fill="auto"/>
            <w:vAlign w:val="center"/>
          </w:tcPr>
          <w:p w:rsidR="005F3106" w:rsidRPr="002C2E14" w:rsidRDefault="005F3106" w:rsidP="007D7D4F">
            <w:pPr>
              <w:rPr>
                <w:rFonts w:ascii="Times New Roman" w:hAnsi="Times New Roman"/>
                <w:color w:val="000000"/>
                <w:sz w:val="22"/>
              </w:rPr>
            </w:pPr>
            <w:r w:rsidRPr="002C2E14">
              <w:rPr>
                <w:rFonts w:ascii="Times New Roman" w:hAnsi="Times New Roman"/>
                <w:color w:val="000000"/>
                <w:sz w:val="22"/>
              </w:rPr>
              <w:t>Personal items</w:t>
            </w:r>
          </w:p>
        </w:tc>
        <w:tc>
          <w:tcPr>
            <w:tcW w:w="4725" w:type="dxa"/>
            <w:shd w:val="clear" w:color="auto" w:fill="auto"/>
            <w:vAlign w:val="center"/>
          </w:tcPr>
          <w:p w:rsidR="005F3106" w:rsidRPr="002C2E14" w:rsidRDefault="005F3106" w:rsidP="007D7D4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2C2E14">
              <w:rPr>
                <w:rFonts w:ascii="Times New Roman" w:hAnsi="Times New Roman"/>
                <w:color w:val="000000"/>
                <w:sz w:val="22"/>
              </w:rPr>
              <w:t>3%</w:t>
            </w:r>
          </w:p>
        </w:tc>
        <w:tc>
          <w:tcPr>
            <w:tcW w:w="4725" w:type="dxa"/>
            <w:shd w:val="clear" w:color="auto" w:fill="auto"/>
            <w:vAlign w:val="center"/>
          </w:tcPr>
          <w:p w:rsidR="005F3106" w:rsidRPr="002C2E14" w:rsidRDefault="005F3106" w:rsidP="007D7D4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2C2E14">
              <w:rPr>
                <w:rFonts w:ascii="Times New Roman" w:hAnsi="Times New Roman"/>
                <w:color w:val="000000"/>
                <w:sz w:val="22"/>
              </w:rPr>
              <w:t>5%</w:t>
            </w:r>
          </w:p>
        </w:tc>
      </w:tr>
      <w:tr w:rsidR="005F3106" w:rsidTr="007D7D4F">
        <w:tc>
          <w:tcPr>
            <w:tcW w:w="4724" w:type="dxa"/>
            <w:shd w:val="clear" w:color="auto" w:fill="auto"/>
            <w:vAlign w:val="center"/>
          </w:tcPr>
          <w:p w:rsidR="005F3106" w:rsidRPr="002C2E14" w:rsidRDefault="005F3106" w:rsidP="007D7D4F">
            <w:pPr>
              <w:rPr>
                <w:rFonts w:ascii="Times New Roman" w:hAnsi="Times New Roman"/>
                <w:color w:val="000000"/>
                <w:sz w:val="22"/>
              </w:rPr>
            </w:pPr>
            <w:r w:rsidRPr="002C2E14">
              <w:rPr>
                <w:rFonts w:ascii="Times New Roman" w:hAnsi="Times New Roman"/>
                <w:color w:val="000000"/>
                <w:sz w:val="22"/>
              </w:rPr>
              <w:t>Books and magazines</w:t>
            </w:r>
          </w:p>
        </w:tc>
        <w:tc>
          <w:tcPr>
            <w:tcW w:w="4725" w:type="dxa"/>
            <w:shd w:val="clear" w:color="auto" w:fill="auto"/>
            <w:vAlign w:val="center"/>
          </w:tcPr>
          <w:p w:rsidR="005F3106" w:rsidRPr="002C2E14" w:rsidRDefault="005F3106" w:rsidP="007D7D4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2C2E14">
              <w:rPr>
                <w:rFonts w:ascii="Times New Roman" w:hAnsi="Times New Roman"/>
                <w:color w:val="000000"/>
                <w:sz w:val="22"/>
              </w:rPr>
              <w:t>3%</w:t>
            </w:r>
          </w:p>
        </w:tc>
        <w:tc>
          <w:tcPr>
            <w:tcW w:w="4725" w:type="dxa"/>
            <w:shd w:val="clear" w:color="auto" w:fill="auto"/>
            <w:vAlign w:val="center"/>
          </w:tcPr>
          <w:p w:rsidR="005F3106" w:rsidRPr="002C2E14" w:rsidRDefault="005F3106" w:rsidP="007D7D4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2C2E14"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</w:tr>
      <w:tr w:rsidR="005F3106" w:rsidTr="007D7D4F">
        <w:tc>
          <w:tcPr>
            <w:tcW w:w="4724" w:type="dxa"/>
            <w:shd w:val="clear" w:color="auto" w:fill="auto"/>
            <w:vAlign w:val="center"/>
          </w:tcPr>
          <w:p w:rsidR="005F3106" w:rsidRPr="002C2E14" w:rsidRDefault="005F3106" w:rsidP="007D7D4F">
            <w:pPr>
              <w:rPr>
                <w:rFonts w:ascii="Times New Roman" w:hAnsi="Times New Roman"/>
                <w:color w:val="000000"/>
                <w:sz w:val="22"/>
              </w:rPr>
            </w:pPr>
            <w:r w:rsidRPr="002C2E14">
              <w:rPr>
                <w:rFonts w:ascii="Times New Roman" w:hAnsi="Times New Roman"/>
                <w:color w:val="000000"/>
                <w:sz w:val="22"/>
              </w:rPr>
              <w:t>Other products</w:t>
            </w:r>
          </w:p>
        </w:tc>
        <w:tc>
          <w:tcPr>
            <w:tcW w:w="4725" w:type="dxa"/>
            <w:shd w:val="clear" w:color="auto" w:fill="auto"/>
            <w:vAlign w:val="center"/>
          </w:tcPr>
          <w:p w:rsidR="005F3106" w:rsidRPr="002C2E14" w:rsidRDefault="005F3106" w:rsidP="007D7D4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2C2E14">
              <w:rPr>
                <w:rFonts w:ascii="Times New Roman" w:hAnsi="Times New Roman"/>
                <w:color w:val="000000"/>
                <w:sz w:val="22"/>
              </w:rPr>
              <w:t>2%</w:t>
            </w:r>
          </w:p>
        </w:tc>
        <w:tc>
          <w:tcPr>
            <w:tcW w:w="4725" w:type="dxa"/>
            <w:shd w:val="clear" w:color="auto" w:fill="auto"/>
            <w:vAlign w:val="center"/>
          </w:tcPr>
          <w:p w:rsidR="005F3106" w:rsidRPr="002C2E14" w:rsidRDefault="005F3106" w:rsidP="007D7D4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2C2E14">
              <w:rPr>
                <w:rFonts w:ascii="Times New Roman" w:hAnsi="Times New Roman"/>
                <w:color w:val="000000"/>
                <w:sz w:val="22"/>
              </w:rPr>
              <w:t>&lt;0.001%</w:t>
            </w:r>
          </w:p>
        </w:tc>
      </w:tr>
      <w:tr w:rsidR="005F3106" w:rsidTr="007D7D4F">
        <w:tc>
          <w:tcPr>
            <w:tcW w:w="47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3106" w:rsidRPr="002C2E14" w:rsidRDefault="005F3106" w:rsidP="007D7D4F">
            <w:pPr>
              <w:rPr>
                <w:rFonts w:ascii="Times New Roman" w:hAnsi="Times New Roman"/>
                <w:color w:val="000000"/>
                <w:sz w:val="22"/>
              </w:rPr>
            </w:pPr>
            <w:r w:rsidRPr="002C2E14">
              <w:rPr>
                <w:rFonts w:ascii="Times New Roman" w:hAnsi="Times New Roman"/>
                <w:color w:val="000000"/>
                <w:sz w:val="22"/>
              </w:rPr>
              <w:t>Services</w:t>
            </w:r>
          </w:p>
        </w:tc>
        <w:tc>
          <w:tcPr>
            <w:tcW w:w="47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3106" w:rsidRPr="002C2E14" w:rsidRDefault="005F3106" w:rsidP="007D7D4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2C2E14">
              <w:rPr>
                <w:rFonts w:ascii="Times New Roman" w:hAnsi="Times New Roman"/>
                <w:color w:val="000000"/>
                <w:sz w:val="22"/>
              </w:rPr>
              <w:t>3%</w:t>
            </w:r>
          </w:p>
        </w:tc>
        <w:tc>
          <w:tcPr>
            <w:tcW w:w="47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3106" w:rsidRPr="002C2E14" w:rsidRDefault="005F3106" w:rsidP="007D7D4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2C2E14"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</w:tr>
      <w:tr w:rsidR="005F3106" w:rsidTr="007D7D4F">
        <w:tc>
          <w:tcPr>
            <w:tcW w:w="4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3106" w:rsidRPr="002C2E14" w:rsidRDefault="005F3106" w:rsidP="007D7D4F">
            <w:pPr>
              <w:rPr>
                <w:rFonts w:ascii="Times New Roman" w:hAnsi="Times New Roman"/>
                <w:color w:val="000000"/>
                <w:sz w:val="22"/>
              </w:rPr>
            </w:pPr>
            <w:r w:rsidRPr="002C2E14">
              <w:rPr>
                <w:rFonts w:ascii="Times New Roman" w:hAnsi="Times New Roman"/>
                <w:color w:val="000000"/>
                <w:sz w:val="22"/>
              </w:rPr>
              <w:t>Total</w:t>
            </w:r>
          </w:p>
        </w:tc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3106" w:rsidRPr="002C2E14" w:rsidRDefault="005F3106" w:rsidP="007D7D4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2C2E14">
              <w:rPr>
                <w:rFonts w:ascii="Times New Roman" w:hAnsi="Times New Roman"/>
                <w:color w:val="000000"/>
                <w:sz w:val="22"/>
              </w:rPr>
              <w:t>100%</w:t>
            </w:r>
          </w:p>
        </w:tc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3106" w:rsidRPr="002C2E14" w:rsidRDefault="005F3106" w:rsidP="007D7D4F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2C2E14">
              <w:rPr>
                <w:rFonts w:ascii="Times New Roman" w:hAnsi="Times New Roman"/>
                <w:color w:val="000000"/>
                <w:sz w:val="22"/>
              </w:rPr>
              <w:t>100%</w:t>
            </w:r>
          </w:p>
        </w:tc>
      </w:tr>
    </w:tbl>
    <w:p w:rsidR="005F3106" w:rsidRPr="00924983" w:rsidRDefault="005F3106" w:rsidP="005F3106">
      <w:pPr>
        <w:widowControl/>
        <w:rPr>
          <w:rFonts w:ascii="Times New Roman" w:hAnsi="Times New Roman"/>
          <w:sz w:val="20"/>
          <w:szCs w:val="20"/>
        </w:rPr>
      </w:pPr>
      <w:r w:rsidRPr="00924983">
        <w:rPr>
          <w:rFonts w:ascii="Times New Roman" w:hAnsi="Times New Roman"/>
          <w:sz w:val="20"/>
          <w:szCs w:val="20"/>
        </w:rPr>
        <w:t>Note</w:t>
      </w:r>
      <w:r w:rsidRPr="00924983">
        <w:rPr>
          <w:rFonts w:ascii="Times New Roman" w:hAnsi="Times New Roman" w:hint="eastAsia"/>
          <w:sz w:val="20"/>
          <w:szCs w:val="20"/>
        </w:rPr>
        <w:t>s</w:t>
      </w:r>
      <w:r w:rsidRPr="00924983">
        <w:rPr>
          <w:rFonts w:ascii="Times New Roman" w:hAnsi="Times New Roman"/>
          <w:sz w:val="20"/>
          <w:szCs w:val="20"/>
        </w:rPr>
        <w:t xml:space="preserve">: These data </w:t>
      </w:r>
      <w:r>
        <w:rPr>
          <w:rFonts w:ascii="Times New Roman" w:hAnsi="Times New Roman"/>
          <w:sz w:val="20"/>
          <w:szCs w:val="20"/>
        </w:rPr>
        <w:t>are</w:t>
      </w:r>
      <w:r w:rsidRPr="00924983">
        <w:rPr>
          <w:rFonts w:ascii="Times New Roman" w:hAnsi="Times New Roman"/>
          <w:sz w:val="20"/>
          <w:szCs w:val="20"/>
        </w:rPr>
        <w:t xml:space="preserve"> from </w:t>
      </w:r>
      <w:r>
        <w:rPr>
          <w:rFonts w:ascii="Times New Roman" w:hAnsi="Times New Roman"/>
          <w:sz w:val="20"/>
          <w:szCs w:val="20"/>
        </w:rPr>
        <w:t xml:space="preserve">the </w:t>
      </w:r>
      <w:r w:rsidRPr="00924983">
        <w:rPr>
          <w:rFonts w:ascii="Times New Roman" w:hAnsi="Times New Roman"/>
          <w:sz w:val="20"/>
          <w:szCs w:val="20"/>
        </w:rPr>
        <w:t xml:space="preserve">TFTC </w:t>
      </w:r>
      <w:r w:rsidRPr="00924983">
        <w:rPr>
          <w:rFonts w:ascii="Times New Roman" w:hAnsi="Times New Roman" w:hint="eastAsia"/>
          <w:sz w:val="20"/>
          <w:szCs w:val="20"/>
        </w:rPr>
        <w:t>(</w:t>
      </w:r>
      <w:r w:rsidRPr="00924983">
        <w:rPr>
          <w:rFonts w:ascii="Times New Roman" w:hAnsi="Times New Roman"/>
          <w:sz w:val="20"/>
          <w:szCs w:val="20"/>
        </w:rPr>
        <w:t>2016</w:t>
      </w:r>
      <w:r w:rsidRPr="00924983">
        <w:rPr>
          <w:rFonts w:ascii="Times New Roman" w:hAnsi="Times New Roman" w:hint="eastAsia"/>
          <w:sz w:val="20"/>
          <w:szCs w:val="20"/>
        </w:rPr>
        <w:t>)</w:t>
      </w:r>
      <w:r w:rsidRPr="00924983">
        <w:rPr>
          <w:rFonts w:ascii="Times New Roman" w:hAnsi="Times New Roman"/>
          <w:sz w:val="20"/>
          <w:szCs w:val="20"/>
        </w:rPr>
        <w:t xml:space="preserve">. </w:t>
      </w:r>
    </w:p>
    <w:p w:rsidR="008A043F" w:rsidRDefault="008A043F"/>
    <w:sectPr w:rsidR="008A043F" w:rsidSect="00D1475C">
      <w:type w:val="continuous"/>
      <w:pgSz w:w="16838" w:h="11906" w:orient="landscape"/>
      <w:pgMar w:top="1440" w:right="1440" w:bottom="144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106"/>
    <w:rsid w:val="005F3106"/>
    <w:rsid w:val="008A043F"/>
    <w:rsid w:val="0094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6973D"/>
  <w15:chartTrackingRefBased/>
  <w15:docId w15:val="{027E1C67-D5FD-4D9C-B951-7533EB6D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106"/>
    <w:pPr>
      <w:widowControl w:val="0"/>
    </w:pPr>
    <w:rPr>
      <w:rFonts w:ascii="Calibri" w:eastAsia="PMingLiU" w:hAnsi="Calibri" w:cs="Times New Roman"/>
      <w:kern w:val="2"/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Meyerhoefer</dc:creator>
  <cp:keywords/>
  <dc:description/>
  <cp:lastModifiedBy>Chad Meyerhoefer</cp:lastModifiedBy>
  <cp:revision>2</cp:revision>
  <dcterms:created xsi:type="dcterms:W3CDTF">2018-05-14T21:25:00Z</dcterms:created>
  <dcterms:modified xsi:type="dcterms:W3CDTF">2018-05-14T21:26:00Z</dcterms:modified>
</cp:coreProperties>
</file>