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28B5" w14:textId="3D8F0458" w:rsidR="006852A6" w:rsidRPr="006852A6" w:rsidRDefault="006852A6" w:rsidP="00AD03DF">
      <w:pPr>
        <w:pStyle w:val="Heading3"/>
      </w:pPr>
      <w:r w:rsidRPr="006852A6">
        <w:t>A</w:t>
      </w:r>
      <w:r w:rsidR="005717FE">
        <w:t>ppendix</w:t>
      </w:r>
    </w:p>
    <w:p w14:paraId="27B0499C" w14:textId="163642D4" w:rsidR="006852A6" w:rsidRPr="006852A6" w:rsidRDefault="006852A6" w:rsidP="00AD03DF">
      <w:pPr>
        <w:pStyle w:val="MRDRCtableHead"/>
      </w:pPr>
      <w:r w:rsidRPr="006852A6">
        <w:t>Table A1</w:t>
      </w:r>
      <w:r w:rsidR="0060340A">
        <w:t>:</w:t>
      </w:r>
      <w:r w:rsidRPr="006852A6">
        <w:t xml:space="preserve"> Sample </w:t>
      </w:r>
      <w:r w:rsidR="001A2614">
        <w:t>d</w:t>
      </w:r>
      <w:r w:rsidRPr="006852A6">
        <w:t>erivation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1765"/>
      </w:tblGrid>
      <w:tr w:rsidR="006852A6" w:rsidRPr="006852A6" w14:paraId="0CB51747" w14:textId="77777777" w:rsidTr="00F351A3">
        <w:trPr>
          <w:jc w:val="center"/>
        </w:trPr>
        <w:tc>
          <w:tcPr>
            <w:tcW w:w="6750" w:type="dxa"/>
            <w:tcBorders>
              <w:bottom w:val="single" w:sz="4" w:space="0" w:color="auto"/>
            </w:tcBorders>
          </w:tcPr>
          <w:p w14:paraId="3104BA58" w14:textId="77777777" w:rsidR="006852A6" w:rsidRPr="00AD03DF" w:rsidRDefault="006852A6" w:rsidP="00AD03DF">
            <w:pPr>
              <w:pStyle w:val="MRDRCtableText"/>
              <w:rPr>
                <w:b/>
              </w:rPr>
            </w:pPr>
            <w:r w:rsidRPr="00AD03DF">
              <w:rPr>
                <w:b/>
              </w:rPr>
              <w:t>Selection criteria, sequentially applied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14:paraId="1D6D7F30" w14:textId="77777777" w:rsidR="006852A6" w:rsidRPr="00AD03DF" w:rsidRDefault="006852A6" w:rsidP="00AD03DF">
            <w:pPr>
              <w:pStyle w:val="MRDRCtableText"/>
              <w:jc w:val="center"/>
              <w:rPr>
                <w:b/>
              </w:rPr>
            </w:pPr>
            <w:r w:rsidRPr="00AD03DF">
              <w:rPr>
                <w:b/>
              </w:rPr>
              <w:t>N</w:t>
            </w:r>
          </w:p>
        </w:tc>
      </w:tr>
      <w:tr w:rsidR="006852A6" w:rsidRPr="006852A6" w14:paraId="25DF6CBD" w14:textId="77777777" w:rsidTr="00F351A3">
        <w:trPr>
          <w:trHeight w:val="350"/>
          <w:jc w:val="center"/>
        </w:trPr>
        <w:tc>
          <w:tcPr>
            <w:tcW w:w="6750" w:type="dxa"/>
            <w:tcBorders>
              <w:top w:val="single" w:sz="4" w:space="0" w:color="auto"/>
            </w:tcBorders>
            <w:vAlign w:val="bottom"/>
          </w:tcPr>
          <w:p w14:paraId="1A4AB32C" w14:textId="77777777" w:rsidR="006852A6" w:rsidRPr="00AD03DF" w:rsidRDefault="006852A6" w:rsidP="00AD03DF">
            <w:pPr>
              <w:pStyle w:val="MRDRCtableText"/>
              <w:rPr>
                <w:b/>
              </w:rPr>
            </w:pPr>
            <w:r w:rsidRPr="00AD03DF">
              <w:rPr>
                <w:rFonts w:cs="Calibri"/>
                <w:b/>
              </w:rPr>
              <w:t>a. Main CAMS respondent in 2019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vAlign w:val="bottom"/>
          </w:tcPr>
          <w:p w14:paraId="3EC85130" w14:textId="77777777" w:rsidR="006852A6" w:rsidRPr="006852A6" w:rsidRDefault="006852A6" w:rsidP="00AD03DF">
            <w:pPr>
              <w:pStyle w:val="MRDRCtableText"/>
              <w:jc w:val="center"/>
            </w:pPr>
            <w:r w:rsidRPr="006852A6">
              <w:rPr>
                <w:rFonts w:cs="Calibri"/>
              </w:rPr>
              <w:t>3,319</w:t>
            </w:r>
          </w:p>
        </w:tc>
      </w:tr>
      <w:tr w:rsidR="006852A6" w:rsidRPr="006852A6" w14:paraId="241ECDC3" w14:textId="77777777" w:rsidTr="00F351A3">
        <w:trPr>
          <w:jc w:val="center"/>
        </w:trPr>
        <w:tc>
          <w:tcPr>
            <w:tcW w:w="6750" w:type="dxa"/>
            <w:vAlign w:val="bottom"/>
          </w:tcPr>
          <w:p w14:paraId="075B6163" w14:textId="77777777" w:rsidR="006852A6" w:rsidRPr="00AD03DF" w:rsidRDefault="006852A6" w:rsidP="00AD03DF">
            <w:pPr>
              <w:pStyle w:val="MRDRCtableText"/>
              <w:rPr>
                <w:b/>
              </w:rPr>
            </w:pPr>
            <w:r w:rsidRPr="00AD03DF">
              <w:rPr>
                <w:rFonts w:cs="Calibri"/>
                <w:b/>
              </w:rPr>
              <w:t>b. Answered at least 10 spending questions in CAMS 2019</w:t>
            </w:r>
          </w:p>
        </w:tc>
        <w:tc>
          <w:tcPr>
            <w:tcW w:w="1765" w:type="dxa"/>
            <w:vAlign w:val="bottom"/>
          </w:tcPr>
          <w:p w14:paraId="57B3B475" w14:textId="77777777" w:rsidR="006852A6" w:rsidRPr="006852A6" w:rsidRDefault="006852A6" w:rsidP="00AD03DF">
            <w:pPr>
              <w:pStyle w:val="MRDRCtableText"/>
              <w:jc w:val="center"/>
            </w:pPr>
            <w:r w:rsidRPr="006852A6">
              <w:rPr>
                <w:rFonts w:cs="Calibri"/>
              </w:rPr>
              <w:t>3,261</w:t>
            </w:r>
          </w:p>
        </w:tc>
      </w:tr>
      <w:tr w:rsidR="006852A6" w:rsidRPr="006852A6" w14:paraId="76C6DF64" w14:textId="77777777" w:rsidTr="00F351A3">
        <w:trPr>
          <w:jc w:val="center"/>
        </w:trPr>
        <w:tc>
          <w:tcPr>
            <w:tcW w:w="6750" w:type="dxa"/>
            <w:vAlign w:val="bottom"/>
          </w:tcPr>
          <w:p w14:paraId="4CC882D6" w14:textId="77777777" w:rsidR="006852A6" w:rsidRPr="00AD03DF" w:rsidRDefault="006852A6" w:rsidP="00AD03DF">
            <w:pPr>
              <w:pStyle w:val="MRDRCtableText"/>
              <w:rPr>
                <w:b/>
              </w:rPr>
            </w:pPr>
            <w:r w:rsidRPr="00AD03DF">
              <w:rPr>
                <w:rFonts w:cs="Calibri"/>
                <w:b/>
              </w:rPr>
              <w:t>c. Answered at least one question in b41-b48</w:t>
            </w:r>
          </w:p>
        </w:tc>
        <w:tc>
          <w:tcPr>
            <w:tcW w:w="1765" w:type="dxa"/>
            <w:vAlign w:val="bottom"/>
          </w:tcPr>
          <w:p w14:paraId="43503325" w14:textId="77777777" w:rsidR="006852A6" w:rsidRPr="006852A6" w:rsidRDefault="006852A6" w:rsidP="00AD03DF">
            <w:pPr>
              <w:pStyle w:val="MRDRCtableText"/>
              <w:jc w:val="center"/>
            </w:pPr>
            <w:r w:rsidRPr="006852A6">
              <w:rPr>
                <w:rFonts w:cs="Calibri"/>
              </w:rPr>
              <w:t>3,235</w:t>
            </w:r>
          </w:p>
        </w:tc>
      </w:tr>
      <w:tr w:rsidR="006852A6" w:rsidRPr="006852A6" w14:paraId="78BFF5DE" w14:textId="77777777" w:rsidTr="00F351A3">
        <w:trPr>
          <w:jc w:val="center"/>
        </w:trPr>
        <w:tc>
          <w:tcPr>
            <w:tcW w:w="6750" w:type="dxa"/>
            <w:tcBorders>
              <w:bottom w:val="single" w:sz="4" w:space="0" w:color="auto"/>
            </w:tcBorders>
            <w:vAlign w:val="bottom"/>
          </w:tcPr>
          <w:p w14:paraId="4674EE12" w14:textId="77777777" w:rsidR="006852A6" w:rsidRPr="00AD03DF" w:rsidRDefault="006852A6" w:rsidP="00AD03DF">
            <w:pPr>
              <w:pStyle w:val="MRDRCtableText"/>
              <w:rPr>
                <w:b/>
              </w:rPr>
            </w:pPr>
            <w:r w:rsidRPr="00AD03DF">
              <w:rPr>
                <w:rFonts w:cs="Calibri"/>
                <w:b/>
                <w:bCs/>
              </w:rPr>
              <w:t>d. Age 55+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bottom"/>
          </w:tcPr>
          <w:p w14:paraId="0EDE145D" w14:textId="77777777" w:rsidR="006852A6" w:rsidRPr="00AD03DF" w:rsidRDefault="006852A6" w:rsidP="00AD03DF">
            <w:pPr>
              <w:pStyle w:val="MRDRCtableText"/>
              <w:jc w:val="center"/>
              <w:rPr>
                <w:bCs/>
              </w:rPr>
            </w:pPr>
            <w:r w:rsidRPr="00AD03DF">
              <w:rPr>
                <w:rFonts w:cs="Calibri"/>
                <w:bCs/>
              </w:rPr>
              <w:t>3,083</w:t>
            </w:r>
          </w:p>
        </w:tc>
      </w:tr>
      <w:tr w:rsidR="006852A6" w:rsidRPr="006852A6" w14:paraId="61F60F64" w14:textId="77777777" w:rsidTr="00F351A3">
        <w:trPr>
          <w:jc w:val="center"/>
        </w:trPr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484DCA" w14:textId="77777777" w:rsidR="006852A6" w:rsidRPr="00AD03DF" w:rsidRDefault="006852A6" w:rsidP="00AD03DF">
            <w:pPr>
              <w:pStyle w:val="MRDRCtableText"/>
              <w:rPr>
                <w:b/>
              </w:rPr>
            </w:pPr>
            <w:r w:rsidRPr="00AD03DF">
              <w:rPr>
                <w:rFonts w:cs="Calibri"/>
                <w:b/>
                <w:bCs/>
              </w:rPr>
              <w:t xml:space="preserve">e. Panel sample: </w:t>
            </w:r>
            <w:r w:rsidRPr="00AD03DF">
              <w:rPr>
                <w:rFonts w:cs="Calibri"/>
                <w:b/>
              </w:rPr>
              <w:t>responded CAMS 2013 &amp; at least 10 spending question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D403C" w14:textId="77777777" w:rsidR="006852A6" w:rsidRPr="00AD03DF" w:rsidRDefault="006852A6" w:rsidP="00AD03DF">
            <w:pPr>
              <w:pStyle w:val="MRDRCtableText"/>
              <w:jc w:val="center"/>
              <w:rPr>
                <w:bCs/>
              </w:rPr>
            </w:pPr>
            <w:r w:rsidRPr="00AD03DF">
              <w:rPr>
                <w:rFonts w:cs="Calibri"/>
                <w:bCs/>
              </w:rPr>
              <w:t>2,127</w:t>
            </w:r>
          </w:p>
        </w:tc>
      </w:tr>
    </w:tbl>
    <w:p w14:paraId="37B9681D" w14:textId="77777777" w:rsidR="006852A6" w:rsidRPr="006852A6" w:rsidRDefault="006852A6" w:rsidP="006852A6">
      <w:pPr>
        <w:spacing w:line="240" w:lineRule="auto"/>
        <w:ind w:firstLine="0"/>
        <w:rPr>
          <w:rFonts w:ascii="Calibri" w:hAnsi="Calibri"/>
          <w:sz w:val="22"/>
        </w:rPr>
      </w:pPr>
    </w:p>
    <w:p w14:paraId="5EDBF2E1" w14:textId="274BE8ED" w:rsidR="006852A6" w:rsidRDefault="006852A6" w:rsidP="006852A6">
      <w:pPr>
        <w:spacing w:line="240" w:lineRule="auto"/>
        <w:ind w:firstLine="0"/>
        <w:rPr>
          <w:rFonts w:ascii="Calibri" w:hAnsi="Calibri"/>
          <w:sz w:val="22"/>
        </w:rPr>
      </w:pPr>
      <w:r w:rsidRPr="006852A6">
        <w:rPr>
          <w:rFonts w:ascii="Calibri" w:hAnsi="Calibri"/>
          <w:sz w:val="22"/>
        </w:rPr>
        <w:br w:type="page"/>
      </w:r>
    </w:p>
    <w:p w14:paraId="26339827" w14:textId="5005B880" w:rsidR="0031555D" w:rsidRPr="006852A6" w:rsidRDefault="0031555D" w:rsidP="0031555D">
      <w:pPr>
        <w:pStyle w:val="MRDRCtableHead"/>
      </w:pPr>
      <w:r w:rsidRPr="006852A6">
        <w:lastRenderedPageBreak/>
        <w:t xml:space="preserve">Table A2: Descriptive </w:t>
      </w:r>
      <w:r w:rsidR="001A2614">
        <w:t>s</w:t>
      </w:r>
      <w:r w:rsidRPr="006852A6">
        <w:t>tatistics of main analytic sample</w:t>
      </w:r>
    </w:p>
    <w:tbl>
      <w:tblPr>
        <w:tblW w:w="5550" w:type="dxa"/>
        <w:jc w:val="center"/>
        <w:tblLook w:val="04A0" w:firstRow="1" w:lastRow="0" w:firstColumn="1" w:lastColumn="0" w:noHBand="0" w:noVBand="1"/>
      </w:tblPr>
      <w:tblGrid>
        <w:gridCol w:w="3723"/>
        <w:gridCol w:w="889"/>
        <w:gridCol w:w="974"/>
      </w:tblGrid>
      <w:tr w:rsidR="006852A6" w:rsidRPr="006852A6" w14:paraId="2A816C54" w14:textId="77777777" w:rsidTr="009555AC">
        <w:trPr>
          <w:trHeight w:val="31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CB33" w14:textId="77777777" w:rsidR="006852A6" w:rsidRPr="006852A6" w:rsidRDefault="006852A6" w:rsidP="0031555D">
            <w:pPr>
              <w:pStyle w:val="MRDRCtableText"/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4362C" w14:textId="77777777" w:rsidR="006852A6" w:rsidRPr="0031555D" w:rsidRDefault="006852A6" w:rsidP="0031555D">
            <w:pPr>
              <w:pStyle w:val="MRDRCtableText"/>
              <w:jc w:val="center"/>
              <w:rPr>
                <w:b/>
              </w:rPr>
            </w:pPr>
            <w:r w:rsidRPr="0031555D">
              <w:rPr>
                <w:b/>
              </w:rPr>
              <w:t>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F1D3D" w14:textId="77777777" w:rsidR="006852A6" w:rsidRPr="0031555D" w:rsidRDefault="006852A6" w:rsidP="0031555D">
            <w:pPr>
              <w:pStyle w:val="MRDRCtableText"/>
              <w:jc w:val="center"/>
              <w:rPr>
                <w:b/>
              </w:rPr>
            </w:pPr>
            <w:r w:rsidRPr="0031555D">
              <w:rPr>
                <w:b/>
              </w:rPr>
              <w:t>Col Pct</w:t>
            </w:r>
          </w:p>
        </w:tc>
      </w:tr>
      <w:tr w:rsidR="006852A6" w:rsidRPr="006852A6" w14:paraId="4E887158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58AB7" w14:textId="416B726C" w:rsidR="006852A6" w:rsidRPr="0031555D" w:rsidRDefault="00132E10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ALL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7592F" w14:textId="77777777" w:rsidR="006852A6" w:rsidRPr="0031555D" w:rsidRDefault="006852A6" w:rsidP="0031555D">
            <w:pPr>
              <w:pStyle w:val="MRDRCtableText"/>
              <w:jc w:val="center"/>
              <w:rPr>
                <w:b/>
              </w:rPr>
            </w:pPr>
            <w:r w:rsidRPr="0031555D">
              <w:rPr>
                <w:b/>
              </w:rPr>
              <w:t>3,083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53D97" w14:textId="77777777" w:rsidR="006852A6" w:rsidRPr="0031555D" w:rsidRDefault="006852A6" w:rsidP="0031555D">
            <w:pPr>
              <w:pStyle w:val="MRDRCtableText"/>
              <w:jc w:val="center"/>
              <w:rPr>
                <w:b/>
              </w:rPr>
            </w:pPr>
            <w:r w:rsidRPr="0031555D">
              <w:rPr>
                <w:b/>
              </w:rPr>
              <w:t>100.0</w:t>
            </w:r>
          </w:p>
        </w:tc>
      </w:tr>
      <w:tr w:rsidR="006852A6" w:rsidRPr="006852A6" w14:paraId="50C9390E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0C3E" w14:textId="5211600A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AGE</w:t>
            </w:r>
            <w:r w:rsidR="00132E10" w:rsidRPr="0031555D">
              <w:rPr>
                <w:b/>
              </w:rPr>
              <w:t xml:space="preserve"> BAND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871C" w14:textId="77777777" w:rsidR="006852A6" w:rsidRPr="006852A6" w:rsidRDefault="006852A6" w:rsidP="0031555D">
            <w:pPr>
              <w:pStyle w:val="MRDRCtableText"/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F5D1" w14:textId="77777777" w:rsidR="006852A6" w:rsidRPr="006852A6" w:rsidRDefault="006852A6" w:rsidP="0031555D">
            <w:pPr>
              <w:pStyle w:val="MRDRCtableText"/>
              <w:jc w:val="center"/>
              <w:rPr>
                <w:sz w:val="20"/>
                <w:szCs w:val="20"/>
              </w:rPr>
            </w:pPr>
          </w:p>
        </w:tc>
      </w:tr>
      <w:tr w:rsidR="006852A6" w:rsidRPr="006852A6" w14:paraId="13A2DD7B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AEAB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55-59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B522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538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991F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17.5</w:t>
            </w:r>
          </w:p>
        </w:tc>
      </w:tr>
      <w:tr w:rsidR="006852A6" w:rsidRPr="006852A6" w14:paraId="65C8E1ED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7965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60-64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FCFF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574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8C4C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18.6</w:t>
            </w:r>
          </w:p>
        </w:tc>
      </w:tr>
      <w:tr w:rsidR="006852A6" w:rsidRPr="006852A6" w14:paraId="230FF629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2247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65-69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EE30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551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6C99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17.9</w:t>
            </w:r>
          </w:p>
        </w:tc>
      </w:tr>
      <w:tr w:rsidR="006852A6" w:rsidRPr="006852A6" w14:paraId="6012A58E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4ECC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70-74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C207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403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38D2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13.1</w:t>
            </w:r>
          </w:p>
        </w:tc>
      </w:tr>
      <w:tr w:rsidR="006852A6" w:rsidRPr="006852A6" w14:paraId="6A512921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2D8D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75-79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4274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355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39E0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11.5</w:t>
            </w:r>
          </w:p>
        </w:tc>
      </w:tr>
      <w:tr w:rsidR="006852A6" w:rsidRPr="006852A6" w14:paraId="6FA9D982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C043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80-84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AC0D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350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1CCD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11.4</w:t>
            </w:r>
          </w:p>
        </w:tc>
      </w:tr>
      <w:tr w:rsidR="006852A6" w:rsidRPr="006852A6" w14:paraId="626B4B40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A45F0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85+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9EFD0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312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1E06B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10.1</w:t>
            </w:r>
          </w:p>
        </w:tc>
      </w:tr>
      <w:tr w:rsidR="006852A6" w:rsidRPr="006852A6" w14:paraId="571CE759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C30C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W14 CAMS Marital Status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734F" w14:textId="77777777" w:rsidR="006852A6" w:rsidRPr="006852A6" w:rsidRDefault="006852A6" w:rsidP="0031555D">
            <w:pPr>
              <w:pStyle w:val="MRDRCtableText"/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7046" w14:textId="77777777" w:rsidR="006852A6" w:rsidRPr="006852A6" w:rsidRDefault="006852A6" w:rsidP="0031555D">
            <w:pPr>
              <w:pStyle w:val="MRDRCtableText"/>
              <w:jc w:val="center"/>
              <w:rPr>
                <w:sz w:val="20"/>
                <w:szCs w:val="20"/>
              </w:rPr>
            </w:pPr>
          </w:p>
        </w:tc>
      </w:tr>
      <w:tr w:rsidR="006852A6" w:rsidRPr="006852A6" w14:paraId="686D9DFC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2AD6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1. married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FDA0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1,212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D191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39.3</w:t>
            </w:r>
          </w:p>
        </w:tc>
      </w:tr>
      <w:tr w:rsidR="006852A6" w:rsidRPr="006852A6" w14:paraId="1D6327E3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C58E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2. living with partner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BFD7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154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5A1F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5.0</w:t>
            </w:r>
          </w:p>
        </w:tc>
      </w:tr>
      <w:tr w:rsidR="006852A6" w:rsidRPr="006852A6" w14:paraId="780F2047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F405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3. separated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6BBC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73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F852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2.4</w:t>
            </w:r>
          </w:p>
        </w:tc>
      </w:tr>
      <w:tr w:rsidR="006852A6" w:rsidRPr="006852A6" w14:paraId="6D828EC2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305D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4. divorced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5832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532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4C1C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17.3</w:t>
            </w:r>
          </w:p>
        </w:tc>
      </w:tr>
      <w:tr w:rsidR="006852A6" w:rsidRPr="006852A6" w14:paraId="180394B0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9858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5. widowed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4928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737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2732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23.9</w:t>
            </w:r>
          </w:p>
        </w:tc>
      </w:tr>
      <w:tr w:rsidR="006852A6" w:rsidRPr="006852A6" w14:paraId="39CE3499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F083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6. never married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C3DB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253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827A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8.2</w:t>
            </w:r>
          </w:p>
        </w:tc>
      </w:tr>
      <w:tr w:rsidR="006852A6" w:rsidRPr="006852A6" w14:paraId="1EC5D858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A6DA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7. other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C7CC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29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A557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0.9</w:t>
            </w:r>
          </w:p>
        </w:tc>
      </w:tr>
      <w:tr w:rsidR="006852A6" w:rsidRPr="006852A6" w14:paraId="283C5CF5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9645D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9. missing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C06B3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9BC60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3.0</w:t>
            </w:r>
          </w:p>
        </w:tc>
      </w:tr>
      <w:tr w:rsidR="006852A6" w:rsidRPr="006852A6" w14:paraId="50363D9B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F1AE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W14 CAMS Couple Status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6F6A" w14:textId="77777777" w:rsidR="006852A6" w:rsidRPr="006852A6" w:rsidRDefault="006852A6" w:rsidP="0031555D">
            <w:pPr>
              <w:pStyle w:val="MRDRCtableText"/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E8C3" w14:textId="77777777" w:rsidR="006852A6" w:rsidRPr="006852A6" w:rsidRDefault="006852A6" w:rsidP="0031555D">
            <w:pPr>
              <w:pStyle w:val="MRDRCtableText"/>
              <w:jc w:val="center"/>
              <w:rPr>
                <w:sz w:val="20"/>
                <w:szCs w:val="20"/>
              </w:rPr>
            </w:pPr>
          </w:p>
        </w:tc>
      </w:tr>
      <w:tr w:rsidR="006852A6" w:rsidRPr="006852A6" w14:paraId="6C29ED94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4910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0. Single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B7EA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1,624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6253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52.7</w:t>
            </w:r>
          </w:p>
        </w:tc>
      </w:tr>
      <w:tr w:rsidR="006852A6" w:rsidRPr="006852A6" w14:paraId="44FB2614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4865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1. Coupled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0775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1,366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4F942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44.3</w:t>
            </w:r>
          </w:p>
        </w:tc>
      </w:tr>
      <w:tr w:rsidR="006852A6" w:rsidRPr="006852A6" w14:paraId="76AEBD77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0A395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9. Missing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06E8F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E3F49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3.0</w:t>
            </w:r>
          </w:p>
        </w:tc>
      </w:tr>
      <w:tr w:rsidR="006852A6" w:rsidRPr="006852A6" w14:paraId="4C23C570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7871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Education Level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446B" w14:textId="77777777" w:rsidR="006852A6" w:rsidRPr="006852A6" w:rsidRDefault="006852A6" w:rsidP="0031555D">
            <w:pPr>
              <w:pStyle w:val="MRDRCtableText"/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8DA4" w14:textId="77777777" w:rsidR="006852A6" w:rsidRPr="006852A6" w:rsidRDefault="006852A6" w:rsidP="0031555D">
            <w:pPr>
              <w:pStyle w:val="MRDRCtableText"/>
              <w:jc w:val="center"/>
              <w:rPr>
                <w:sz w:val="20"/>
                <w:szCs w:val="20"/>
              </w:rPr>
            </w:pPr>
          </w:p>
        </w:tc>
      </w:tr>
      <w:tr w:rsidR="006852A6" w:rsidRPr="006852A6" w14:paraId="67ACD405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3314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1. LT High-school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547F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449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3187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14.6</w:t>
            </w:r>
          </w:p>
        </w:tc>
      </w:tr>
      <w:tr w:rsidR="006852A6" w:rsidRPr="006852A6" w14:paraId="665F02F0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A4B2" w14:textId="77FFF4B2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2.</w:t>
            </w:r>
            <w:r w:rsidR="00945127">
              <w:rPr>
                <w:b/>
              </w:rPr>
              <w:t xml:space="preserve"> </w:t>
            </w:r>
            <w:r w:rsidRPr="0031555D">
              <w:rPr>
                <w:b/>
              </w:rPr>
              <w:t>High-school graduate or GED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3B8C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993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3F80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32.2</w:t>
            </w:r>
          </w:p>
        </w:tc>
      </w:tr>
      <w:tr w:rsidR="006852A6" w:rsidRPr="006852A6" w14:paraId="4ACB72F5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B18A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3. Some college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DABE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860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7C2C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27.9</w:t>
            </w:r>
          </w:p>
        </w:tc>
      </w:tr>
      <w:tr w:rsidR="006852A6" w:rsidRPr="006852A6" w14:paraId="3ADBF075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60C13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4. College and more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A2465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781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31B53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25.3</w:t>
            </w:r>
          </w:p>
        </w:tc>
      </w:tr>
      <w:tr w:rsidR="006852A6" w:rsidRPr="006852A6" w14:paraId="11010EB7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7FEA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W14 Self-reported health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F6EC" w14:textId="77777777" w:rsidR="006852A6" w:rsidRPr="006852A6" w:rsidRDefault="006852A6" w:rsidP="0031555D">
            <w:pPr>
              <w:pStyle w:val="MRDRCtableText"/>
              <w:jc w:val="center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7713" w14:textId="77777777" w:rsidR="006852A6" w:rsidRPr="006852A6" w:rsidRDefault="006852A6" w:rsidP="0031555D">
            <w:pPr>
              <w:pStyle w:val="MRDRCtableText"/>
              <w:jc w:val="center"/>
              <w:rPr>
                <w:sz w:val="20"/>
                <w:szCs w:val="20"/>
              </w:rPr>
            </w:pPr>
          </w:p>
        </w:tc>
      </w:tr>
      <w:tr w:rsidR="006852A6" w:rsidRPr="006852A6" w14:paraId="30421332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2ADD" w14:textId="060A4A65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1.</w:t>
            </w:r>
            <w:r w:rsidR="00945127">
              <w:rPr>
                <w:b/>
              </w:rPr>
              <w:t xml:space="preserve"> </w:t>
            </w:r>
            <w:r w:rsidRPr="0031555D">
              <w:rPr>
                <w:b/>
              </w:rPr>
              <w:t>poor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5CD0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189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9391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6.1</w:t>
            </w:r>
          </w:p>
        </w:tc>
      </w:tr>
      <w:tr w:rsidR="006852A6" w:rsidRPr="006852A6" w14:paraId="537179F0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1FC1" w14:textId="5F258F8D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2.</w:t>
            </w:r>
            <w:r w:rsidR="00945127">
              <w:rPr>
                <w:b/>
              </w:rPr>
              <w:t xml:space="preserve"> </w:t>
            </w:r>
            <w:r w:rsidRPr="0031555D">
              <w:rPr>
                <w:b/>
              </w:rPr>
              <w:t>fair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30F7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580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4553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18.8</w:t>
            </w:r>
          </w:p>
        </w:tc>
      </w:tr>
      <w:tr w:rsidR="006852A6" w:rsidRPr="006852A6" w14:paraId="3BB73D76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BE89" w14:textId="21B25FFC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3.</w:t>
            </w:r>
            <w:r w:rsidR="00945127">
              <w:rPr>
                <w:b/>
              </w:rPr>
              <w:t xml:space="preserve"> </w:t>
            </w:r>
            <w:r w:rsidRPr="0031555D">
              <w:rPr>
                <w:b/>
              </w:rPr>
              <w:t>good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5926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1,007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D64E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32.7</w:t>
            </w:r>
          </w:p>
        </w:tc>
      </w:tr>
      <w:tr w:rsidR="006852A6" w:rsidRPr="006852A6" w14:paraId="3F4DC869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AA82" w14:textId="3FCA8C0D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4.</w:t>
            </w:r>
            <w:r w:rsidR="00945127">
              <w:rPr>
                <w:b/>
              </w:rPr>
              <w:t xml:space="preserve"> </w:t>
            </w:r>
            <w:r w:rsidRPr="0031555D">
              <w:rPr>
                <w:b/>
              </w:rPr>
              <w:t>very good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4AD8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883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FFA1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28.6</w:t>
            </w:r>
          </w:p>
        </w:tc>
      </w:tr>
      <w:tr w:rsidR="006852A6" w:rsidRPr="006852A6" w14:paraId="275AE9DB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46FA" w14:textId="43A9367D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5.</w:t>
            </w:r>
            <w:r w:rsidR="00945127">
              <w:rPr>
                <w:b/>
              </w:rPr>
              <w:t xml:space="preserve"> </w:t>
            </w:r>
            <w:r w:rsidRPr="0031555D">
              <w:rPr>
                <w:b/>
              </w:rPr>
              <w:t>excellent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AEB4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217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E69E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7.0</w:t>
            </w:r>
          </w:p>
        </w:tc>
      </w:tr>
      <w:tr w:rsidR="006852A6" w:rsidRPr="006852A6" w14:paraId="679515D9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A41B6" w14:textId="79A43918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9.</w:t>
            </w:r>
            <w:r w:rsidR="00945127">
              <w:rPr>
                <w:b/>
              </w:rPr>
              <w:t xml:space="preserve"> </w:t>
            </w:r>
            <w:r w:rsidRPr="0031555D">
              <w:rPr>
                <w:b/>
              </w:rPr>
              <w:t>missing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7C414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207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9E864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6.7</w:t>
            </w:r>
          </w:p>
        </w:tc>
      </w:tr>
      <w:tr w:rsidR="006852A6" w:rsidRPr="006852A6" w14:paraId="3357DAD9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17A6" w14:textId="77777777" w:rsidR="006852A6" w:rsidRPr="0031555D" w:rsidRDefault="006852A6" w:rsidP="0031555D">
            <w:pPr>
              <w:pStyle w:val="MRDRCtableText"/>
              <w:rPr>
                <w:b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11C6" w14:textId="77777777" w:rsidR="006852A6" w:rsidRPr="0031555D" w:rsidRDefault="006852A6" w:rsidP="0031555D">
            <w:pPr>
              <w:pStyle w:val="MRDRCtableText"/>
              <w:jc w:val="center"/>
              <w:rPr>
                <w:b/>
              </w:rPr>
            </w:pPr>
            <w:r w:rsidRPr="0031555D">
              <w:rPr>
                <w:b/>
              </w:rPr>
              <w:t>Mean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A3EF" w14:textId="77777777" w:rsidR="006852A6" w:rsidRPr="0031555D" w:rsidRDefault="006852A6" w:rsidP="0031555D">
            <w:pPr>
              <w:pStyle w:val="MRDRCtableText"/>
              <w:jc w:val="center"/>
              <w:rPr>
                <w:b/>
              </w:rPr>
            </w:pPr>
            <w:r w:rsidRPr="0031555D">
              <w:rPr>
                <w:b/>
              </w:rPr>
              <w:t>Median</w:t>
            </w:r>
          </w:p>
        </w:tc>
      </w:tr>
      <w:tr w:rsidR="006852A6" w:rsidRPr="006852A6" w14:paraId="05F261EA" w14:textId="77777777" w:rsidTr="009555AC">
        <w:trPr>
          <w:trHeight w:val="290"/>
          <w:jc w:val="center"/>
        </w:trPr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37433" w14:textId="77777777" w:rsidR="006852A6" w:rsidRPr="0031555D" w:rsidRDefault="006852A6" w:rsidP="0031555D">
            <w:pPr>
              <w:pStyle w:val="MRDRCtableText"/>
              <w:rPr>
                <w:b/>
              </w:rPr>
            </w:pPr>
            <w:r w:rsidRPr="0031555D">
              <w:rPr>
                <w:b/>
              </w:rPr>
              <w:t>Total Household Spending: 2019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D994E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44,045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EF178" w14:textId="77777777" w:rsidR="006852A6" w:rsidRPr="006852A6" w:rsidRDefault="006852A6" w:rsidP="0031555D">
            <w:pPr>
              <w:pStyle w:val="MRDRCtableText"/>
              <w:jc w:val="center"/>
            </w:pPr>
            <w:r w:rsidRPr="006852A6">
              <w:t>33,854</w:t>
            </w:r>
          </w:p>
        </w:tc>
      </w:tr>
    </w:tbl>
    <w:p w14:paraId="3EA2EEE7" w14:textId="77777777" w:rsidR="006852A6" w:rsidRPr="006852A6" w:rsidRDefault="006852A6" w:rsidP="006852A6">
      <w:pPr>
        <w:spacing w:line="240" w:lineRule="auto"/>
        <w:ind w:firstLine="0"/>
        <w:rPr>
          <w:rFonts w:ascii="Calibri" w:hAnsi="Calibri"/>
          <w:sz w:val="22"/>
        </w:rPr>
      </w:pPr>
    </w:p>
    <w:p w14:paraId="0BB3E3CC" w14:textId="77777777" w:rsidR="006852A6" w:rsidRPr="006852A6" w:rsidRDefault="006852A6" w:rsidP="006852A6">
      <w:pPr>
        <w:spacing w:line="240" w:lineRule="auto"/>
        <w:ind w:firstLine="0"/>
        <w:rPr>
          <w:rFonts w:ascii="Calibri" w:hAnsi="Calibri"/>
          <w:sz w:val="22"/>
        </w:rPr>
      </w:pPr>
      <w:r w:rsidRPr="006852A6">
        <w:rPr>
          <w:rFonts w:ascii="Calibri" w:hAnsi="Calibri"/>
          <w:sz w:val="22"/>
        </w:rPr>
        <w:br w:type="page"/>
      </w:r>
    </w:p>
    <w:p w14:paraId="0F36AE5A" w14:textId="44F853EE" w:rsidR="006852A6" w:rsidRPr="006852A6" w:rsidRDefault="006852A6" w:rsidP="00324C7C">
      <w:pPr>
        <w:pStyle w:val="MRDRCtableHead"/>
      </w:pPr>
      <w:r w:rsidRPr="006852A6">
        <w:lastRenderedPageBreak/>
        <w:t xml:space="preserve">Table A3: Additional </w:t>
      </w:r>
      <w:r w:rsidR="001A2614">
        <w:t>d</w:t>
      </w:r>
      <w:r w:rsidRPr="006852A6">
        <w:t xml:space="preserve">escriptive </w:t>
      </w:r>
      <w:r w:rsidR="001A2614">
        <w:t>s</w:t>
      </w:r>
      <w:r w:rsidRPr="006852A6">
        <w:t xml:space="preserve">tatistics of </w:t>
      </w:r>
      <w:r w:rsidR="001A2614">
        <w:t>p</w:t>
      </w:r>
      <w:r w:rsidRPr="006852A6">
        <w:t xml:space="preserve">anel </w:t>
      </w:r>
      <w:r w:rsidR="001A2614">
        <w:t>s</w:t>
      </w:r>
      <w:r w:rsidRPr="006852A6">
        <w:t>ample</w:t>
      </w:r>
    </w:p>
    <w:tbl>
      <w:tblPr>
        <w:tblW w:w="5260" w:type="dxa"/>
        <w:jc w:val="center"/>
        <w:tblLook w:val="04A0" w:firstRow="1" w:lastRow="0" w:firstColumn="1" w:lastColumn="0" w:noHBand="0" w:noVBand="1"/>
      </w:tblPr>
      <w:tblGrid>
        <w:gridCol w:w="3415"/>
        <w:gridCol w:w="889"/>
        <w:gridCol w:w="982"/>
      </w:tblGrid>
      <w:tr w:rsidR="006852A6" w:rsidRPr="006852A6" w14:paraId="26798955" w14:textId="77777777" w:rsidTr="009555AC">
        <w:trPr>
          <w:trHeight w:val="31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9400" w14:textId="77777777" w:rsidR="006852A6" w:rsidRPr="006852A6" w:rsidRDefault="006852A6" w:rsidP="00324C7C">
            <w:pPr>
              <w:pStyle w:val="MRDRCtableText"/>
            </w:pP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4C734" w14:textId="77777777" w:rsidR="006852A6" w:rsidRPr="00324C7C" w:rsidRDefault="006852A6" w:rsidP="00324C7C">
            <w:pPr>
              <w:pStyle w:val="MRDRCtableText"/>
              <w:jc w:val="center"/>
              <w:rPr>
                <w:b/>
              </w:rPr>
            </w:pPr>
            <w:r w:rsidRPr="00324C7C">
              <w:rPr>
                <w:b/>
              </w:rPr>
              <w:t>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ACB64" w14:textId="77777777" w:rsidR="006852A6" w:rsidRPr="00324C7C" w:rsidRDefault="006852A6" w:rsidP="00324C7C">
            <w:pPr>
              <w:pStyle w:val="MRDRCtableText"/>
              <w:jc w:val="center"/>
              <w:rPr>
                <w:b/>
              </w:rPr>
            </w:pPr>
            <w:r w:rsidRPr="00324C7C">
              <w:rPr>
                <w:b/>
              </w:rPr>
              <w:t>Col Pct</w:t>
            </w:r>
          </w:p>
        </w:tc>
      </w:tr>
      <w:tr w:rsidR="006852A6" w:rsidRPr="006852A6" w14:paraId="20367781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638BB" w14:textId="7F9E526B" w:rsidR="006852A6" w:rsidRPr="00324C7C" w:rsidRDefault="00A93CEE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ALL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B0FE9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2,127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E3D68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100.0</w:t>
            </w:r>
          </w:p>
        </w:tc>
      </w:tr>
      <w:tr w:rsidR="006852A6" w:rsidRPr="006852A6" w14:paraId="5D34F690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5698" w14:textId="77777777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Change in Couple Status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FC8C" w14:textId="77777777" w:rsidR="006852A6" w:rsidRPr="006852A6" w:rsidRDefault="006852A6" w:rsidP="00324C7C">
            <w:pPr>
              <w:pStyle w:val="MRDRCtableText"/>
              <w:jc w:val="center"/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3145" w14:textId="77777777" w:rsidR="006852A6" w:rsidRPr="006852A6" w:rsidRDefault="006852A6" w:rsidP="00324C7C">
            <w:pPr>
              <w:pStyle w:val="MRDRCtableText"/>
              <w:jc w:val="center"/>
              <w:rPr>
                <w:sz w:val="20"/>
                <w:szCs w:val="20"/>
              </w:rPr>
            </w:pPr>
          </w:p>
        </w:tc>
      </w:tr>
      <w:tr w:rsidR="006852A6" w:rsidRPr="006852A6" w14:paraId="722D7EF1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CBA0" w14:textId="77777777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Coupled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A6BE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946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BD42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44.5</w:t>
            </w:r>
          </w:p>
        </w:tc>
      </w:tr>
      <w:tr w:rsidR="006852A6" w:rsidRPr="006852A6" w14:paraId="3E44F53D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C807" w14:textId="77777777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Single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A4B5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956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B0BC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45.0</w:t>
            </w:r>
          </w:p>
        </w:tc>
      </w:tr>
      <w:tr w:rsidR="006852A6" w:rsidRPr="006852A6" w14:paraId="04021DB8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EFF0" w14:textId="77777777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Single to Coupled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AEAA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61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9FED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2.9</w:t>
            </w:r>
          </w:p>
        </w:tc>
      </w:tr>
      <w:tr w:rsidR="006852A6" w:rsidRPr="006852A6" w14:paraId="3A4D95C5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CE6B" w14:textId="77777777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Coupled to Single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D003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160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E791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7.5</w:t>
            </w:r>
          </w:p>
        </w:tc>
      </w:tr>
      <w:tr w:rsidR="006852A6" w:rsidRPr="006852A6" w14:paraId="2B016222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77637" w14:textId="77777777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Missing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EF90A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4E567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0.2</w:t>
            </w:r>
          </w:p>
        </w:tc>
      </w:tr>
      <w:tr w:rsidR="006852A6" w:rsidRPr="006852A6" w14:paraId="17ADA7B6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714A" w14:textId="77777777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Change in Health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13E6" w14:textId="77777777" w:rsidR="006852A6" w:rsidRPr="006852A6" w:rsidRDefault="006852A6" w:rsidP="00324C7C">
            <w:pPr>
              <w:pStyle w:val="MRDRCtableText"/>
              <w:jc w:val="center"/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4DAD" w14:textId="77777777" w:rsidR="006852A6" w:rsidRPr="006852A6" w:rsidRDefault="006852A6" w:rsidP="00324C7C">
            <w:pPr>
              <w:pStyle w:val="MRDRCtableText"/>
              <w:jc w:val="center"/>
              <w:rPr>
                <w:sz w:val="20"/>
                <w:szCs w:val="20"/>
              </w:rPr>
            </w:pPr>
          </w:p>
        </w:tc>
      </w:tr>
      <w:tr w:rsidR="006852A6" w:rsidRPr="006852A6" w14:paraId="6243472D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BDFE" w14:textId="7B70A633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1.</w:t>
            </w:r>
            <w:r w:rsidR="00945127">
              <w:rPr>
                <w:b/>
              </w:rPr>
              <w:t xml:space="preserve"> </w:t>
            </w:r>
            <w:r w:rsidRPr="00324C7C">
              <w:rPr>
                <w:b/>
              </w:rPr>
              <w:t>health deteriorated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A10C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666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93B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31.3</w:t>
            </w:r>
          </w:p>
        </w:tc>
      </w:tr>
      <w:tr w:rsidR="006852A6" w:rsidRPr="006852A6" w14:paraId="3483D5B7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72C5" w14:textId="4BDFABB6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2.</w:t>
            </w:r>
            <w:r w:rsidR="00945127">
              <w:rPr>
                <w:b/>
              </w:rPr>
              <w:t xml:space="preserve"> </w:t>
            </w:r>
            <w:r w:rsidRPr="00324C7C">
              <w:rPr>
                <w:b/>
              </w:rPr>
              <w:t>health same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DF36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1,067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E6D2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50.2</w:t>
            </w:r>
          </w:p>
        </w:tc>
      </w:tr>
      <w:tr w:rsidR="006852A6" w:rsidRPr="006852A6" w14:paraId="2276A06D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95A3" w14:textId="7487E908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3.</w:t>
            </w:r>
            <w:r w:rsidR="00945127">
              <w:rPr>
                <w:b/>
              </w:rPr>
              <w:t xml:space="preserve"> </w:t>
            </w:r>
            <w:r w:rsidRPr="00324C7C">
              <w:rPr>
                <w:b/>
              </w:rPr>
              <w:t>health increased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64FB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352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D80F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16.6</w:t>
            </w:r>
          </w:p>
        </w:tc>
      </w:tr>
      <w:tr w:rsidR="006852A6" w:rsidRPr="006852A6" w14:paraId="70BFA2A5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53B6E" w14:textId="30893E69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9.</w:t>
            </w:r>
            <w:r w:rsidR="00945127">
              <w:rPr>
                <w:b/>
              </w:rPr>
              <w:t xml:space="preserve"> </w:t>
            </w:r>
            <w:r w:rsidRPr="00324C7C">
              <w:rPr>
                <w:b/>
              </w:rPr>
              <w:t>missing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5CFE4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42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52B00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2.0</w:t>
            </w:r>
          </w:p>
        </w:tc>
      </w:tr>
      <w:tr w:rsidR="006852A6" w:rsidRPr="006852A6" w14:paraId="48CCB84C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99B1" w14:textId="77777777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Total Household Spending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D79E" w14:textId="77777777" w:rsidR="006852A6" w:rsidRPr="00324C7C" w:rsidRDefault="006852A6" w:rsidP="00324C7C">
            <w:pPr>
              <w:pStyle w:val="MRDRCtableText"/>
              <w:jc w:val="center"/>
              <w:rPr>
                <w:b/>
              </w:rPr>
            </w:pPr>
            <w:r w:rsidRPr="00324C7C">
              <w:rPr>
                <w:b/>
              </w:rPr>
              <w:t>Mean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AAB4" w14:textId="77777777" w:rsidR="006852A6" w:rsidRPr="00324C7C" w:rsidRDefault="006852A6" w:rsidP="00324C7C">
            <w:pPr>
              <w:pStyle w:val="MRDRCtableText"/>
              <w:jc w:val="center"/>
              <w:rPr>
                <w:b/>
              </w:rPr>
            </w:pPr>
            <w:r w:rsidRPr="00324C7C">
              <w:rPr>
                <w:b/>
              </w:rPr>
              <w:t>Median</w:t>
            </w:r>
          </w:p>
        </w:tc>
      </w:tr>
      <w:tr w:rsidR="006852A6" w:rsidRPr="006852A6" w14:paraId="4DA0A980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0DA7" w14:textId="77777777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2019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BBE7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43,536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46B0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33,710</w:t>
            </w:r>
          </w:p>
        </w:tc>
      </w:tr>
      <w:tr w:rsidR="006852A6" w:rsidRPr="006852A6" w14:paraId="40D1B2A6" w14:textId="77777777" w:rsidTr="009555AC">
        <w:trPr>
          <w:trHeight w:val="290"/>
          <w:jc w:val="center"/>
        </w:trPr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36BFE" w14:textId="77777777" w:rsidR="006852A6" w:rsidRPr="00324C7C" w:rsidRDefault="006852A6" w:rsidP="00324C7C">
            <w:pPr>
              <w:pStyle w:val="MRDRCtableText"/>
              <w:rPr>
                <w:b/>
              </w:rPr>
            </w:pPr>
            <w:r w:rsidRPr="00324C7C">
              <w:rPr>
                <w:b/>
              </w:rPr>
              <w:t>2013 (CPI-Adjusted to 2019)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2B69B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46,243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42F27" w14:textId="77777777" w:rsidR="006852A6" w:rsidRPr="006852A6" w:rsidRDefault="006852A6" w:rsidP="00324C7C">
            <w:pPr>
              <w:pStyle w:val="MRDRCtableText"/>
              <w:jc w:val="center"/>
            </w:pPr>
            <w:r w:rsidRPr="006852A6">
              <w:t>37,021</w:t>
            </w:r>
          </w:p>
        </w:tc>
      </w:tr>
    </w:tbl>
    <w:p w14:paraId="38F56222" w14:textId="77777777" w:rsidR="004A3572" w:rsidRDefault="004A3572" w:rsidP="006852A6">
      <w:pPr>
        <w:spacing w:line="240" w:lineRule="auto"/>
        <w:ind w:firstLine="0"/>
        <w:rPr>
          <w:rFonts w:ascii="Calibri" w:hAnsi="Calibri"/>
          <w:sz w:val="22"/>
        </w:rPr>
      </w:pPr>
    </w:p>
    <w:p w14:paraId="38C27783" w14:textId="169C859B" w:rsidR="004A3572" w:rsidRPr="009555AC" w:rsidRDefault="004A3572" w:rsidP="004A3572">
      <w:pPr>
        <w:pStyle w:val="MRDRCtableHead"/>
      </w:pPr>
      <w:r w:rsidRPr="001A0541">
        <w:t>Table A</w:t>
      </w:r>
      <w:r>
        <w:t>4:</w:t>
      </w:r>
      <w:r w:rsidRPr="001A0541">
        <w:t xml:space="preserve"> Two-year percentage change in real spending</w:t>
      </w:r>
      <w:r>
        <w:t>,</w:t>
      </w:r>
      <w:r w:rsidRPr="001A0541">
        <w:t xml:space="preserve"> </w:t>
      </w:r>
      <w:r>
        <w:t>a</w:t>
      </w:r>
      <w:r w:rsidRPr="001A0541">
        <w:t>ll CAMS households observed in two adjacent waves, 2005 to 2019</w:t>
      </w:r>
    </w:p>
    <w:tbl>
      <w:tblPr>
        <w:tblStyle w:val="PlainTable4"/>
        <w:tblW w:w="8850" w:type="dxa"/>
        <w:jc w:val="center"/>
        <w:tblLook w:val="04A0" w:firstRow="1" w:lastRow="0" w:firstColumn="1" w:lastColumn="0" w:noHBand="0" w:noVBand="1"/>
      </w:tblPr>
      <w:tblGrid>
        <w:gridCol w:w="960"/>
        <w:gridCol w:w="990"/>
        <w:gridCol w:w="990"/>
        <w:gridCol w:w="990"/>
        <w:gridCol w:w="990"/>
        <w:gridCol w:w="990"/>
        <w:gridCol w:w="990"/>
        <w:gridCol w:w="990"/>
        <w:gridCol w:w="960"/>
      </w:tblGrid>
      <w:tr w:rsidR="004A3572" w:rsidRPr="00A9334C" w14:paraId="31B9A286" w14:textId="77777777" w:rsidTr="00007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6FA92B" w14:textId="77777777" w:rsidR="004A3572" w:rsidRPr="00A9334C" w:rsidRDefault="004A3572" w:rsidP="00007A1B">
            <w:pPr>
              <w:pStyle w:val="MRDRCtableText"/>
              <w:rPr>
                <w:sz w:val="20"/>
                <w:szCs w:val="20"/>
              </w:rPr>
            </w:pPr>
            <w:r w:rsidRPr="00A9334C">
              <w:t>Singles</w:t>
            </w:r>
          </w:p>
        </w:tc>
      </w:tr>
      <w:tr w:rsidR="004A3572" w:rsidRPr="00A9334C" w14:paraId="78151C5D" w14:textId="77777777" w:rsidTr="0000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</w:tcBorders>
            <w:noWrap/>
            <w:hideMark/>
          </w:tcPr>
          <w:p w14:paraId="399CC898" w14:textId="77777777" w:rsidR="004A3572" w:rsidRPr="00A9334C" w:rsidRDefault="004A3572" w:rsidP="00007A1B">
            <w:pPr>
              <w:pStyle w:val="MRDRCtableText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C847DC" w14:textId="77777777" w:rsidR="004A3572" w:rsidRPr="00324C7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4C7C">
              <w:rPr>
                <w:b/>
              </w:rPr>
              <w:t>2005-2007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799830" w14:textId="77777777" w:rsidR="004A3572" w:rsidRPr="00324C7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4C7C">
              <w:rPr>
                <w:b/>
              </w:rPr>
              <w:t>2007-2009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D05E66" w14:textId="77777777" w:rsidR="004A3572" w:rsidRPr="00324C7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4C7C">
              <w:rPr>
                <w:b/>
              </w:rPr>
              <w:t>2009-2011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C25DBA" w14:textId="77777777" w:rsidR="004A3572" w:rsidRPr="00324C7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4C7C">
              <w:rPr>
                <w:b/>
              </w:rPr>
              <w:t>2011-2013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9266FD" w14:textId="77777777" w:rsidR="004A3572" w:rsidRPr="00324C7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4C7C">
              <w:rPr>
                <w:b/>
              </w:rPr>
              <w:t>2013-2015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85B726" w14:textId="77777777" w:rsidR="004A3572" w:rsidRPr="00324C7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4C7C">
              <w:rPr>
                <w:b/>
              </w:rPr>
              <w:t>2015-2017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D01255" w14:textId="77777777" w:rsidR="004A3572" w:rsidRPr="00324C7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4C7C">
              <w:rPr>
                <w:b/>
              </w:rPr>
              <w:t>2017-2019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5C2570" w14:textId="77777777" w:rsidR="004A3572" w:rsidRPr="00324C7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24C7C">
              <w:rPr>
                <w:b/>
              </w:rPr>
              <w:t>All</w:t>
            </w:r>
          </w:p>
        </w:tc>
      </w:tr>
      <w:tr w:rsidR="004A3572" w:rsidRPr="00A9334C" w14:paraId="3B373307" w14:textId="77777777" w:rsidTr="00007A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auto"/>
            </w:tcBorders>
            <w:noWrap/>
            <w:hideMark/>
          </w:tcPr>
          <w:p w14:paraId="5CEE2474" w14:textId="77777777" w:rsidR="004A3572" w:rsidRPr="00A9334C" w:rsidRDefault="004A3572" w:rsidP="00007A1B">
            <w:pPr>
              <w:pStyle w:val="MRDRCtableText"/>
            </w:pPr>
            <w:r w:rsidRPr="00A9334C">
              <w:t>65-69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36F95BF8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-5.43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174A0D2B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-11.06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0EE7D675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-2.37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6F1B03F1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-1.81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7A7332A7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-1.13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306B257C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-1.08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hideMark/>
          </w:tcPr>
          <w:p w14:paraId="1989C06B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-2.16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hideMark/>
          </w:tcPr>
          <w:p w14:paraId="54A78F74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-4.51</w:t>
            </w:r>
          </w:p>
        </w:tc>
      </w:tr>
      <w:tr w:rsidR="004A3572" w:rsidRPr="00A9334C" w14:paraId="1EBA971F" w14:textId="77777777" w:rsidTr="0000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FAD5DDF" w14:textId="77777777" w:rsidR="004A3572" w:rsidRPr="00A9334C" w:rsidRDefault="004A3572" w:rsidP="00007A1B">
            <w:pPr>
              <w:pStyle w:val="MRDRCtableText"/>
            </w:pPr>
            <w:r w:rsidRPr="00A9334C">
              <w:t>70-74</w:t>
            </w:r>
          </w:p>
        </w:tc>
        <w:tc>
          <w:tcPr>
            <w:tcW w:w="990" w:type="dxa"/>
            <w:noWrap/>
            <w:hideMark/>
          </w:tcPr>
          <w:p w14:paraId="48F7150B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-0.05</w:t>
            </w:r>
          </w:p>
        </w:tc>
        <w:tc>
          <w:tcPr>
            <w:tcW w:w="990" w:type="dxa"/>
            <w:noWrap/>
            <w:hideMark/>
          </w:tcPr>
          <w:p w14:paraId="49EF2974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-6.39</w:t>
            </w:r>
          </w:p>
        </w:tc>
        <w:tc>
          <w:tcPr>
            <w:tcW w:w="990" w:type="dxa"/>
            <w:noWrap/>
            <w:hideMark/>
          </w:tcPr>
          <w:p w14:paraId="7716148A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-2.80</w:t>
            </w:r>
          </w:p>
        </w:tc>
        <w:tc>
          <w:tcPr>
            <w:tcW w:w="990" w:type="dxa"/>
            <w:noWrap/>
            <w:hideMark/>
          </w:tcPr>
          <w:p w14:paraId="251EE453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-2.70</w:t>
            </w:r>
          </w:p>
        </w:tc>
        <w:tc>
          <w:tcPr>
            <w:tcW w:w="990" w:type="dxa"/>
            <w:noWrap/>
            <w:hideMark/>
          </w:tcPr>
          <w:p w14:paraId="2D2A1719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-3.61</w:t>
            </w:r>
          </w:p>
        </w:tc>
        <w:tc>
          <w:tcPr>
            <w:tcW w:w="990" w:type="dxa"/>
            <w:noWrap/>
            <w:hideMark/>
          </w:tcPr>
          <w:p w14:paraId="42C4F6D8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-6.91</w:t>
            </w:r>
          </w:p>
        </w:tc>
        <w:tc>
          <w:tcPr>
            <w:tcW w:w="990" w:type="dxa"/>
            <w:noWrap/>
            <w:hideMark/>
          </w:tcPr>
          <w:p w14:paraId="193E915D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6.90</w:t>
            </w:r>
          </w:p>
        </w:tc>
        <w:tc>
          <w:tcPr>
            <w:tcW w:w="960" w:type="dxa"/>
            <w:noWrap/>
            <w:hideMark/>
          </w:tcPr>
          <w:p w14:paraId="105B6EE9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-2.80</w:t>
            </w:r>
          </w:p>
        </w:tc>
      </w:tr>
      <w:tr w:rsidR="004A3572" w:rsidRPr="00A9334C" w14:paraId="18410DB9" w14:textId="77777777" w:rsidTr="00007A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774435C2" w14:textId="77777777" w:rsidR="004A3572" w:rsidRPr="00A9334C" w:rsidRDefault="004A3572" w:rsidP="00007A1B">
            <w:pPr>
              <w:pStyle w:val="MRDRCtableText"/>
            </w:pPr>
            <w:r w:rsidRPr="00A9334C">
              <w:t>75-79</w:t>
            </w:r>
          </w:p>
        </w:tc>
        <w:tc>
          <w:tcPr>
            <w:tcW w:w="990" w:type="dxa"/>
            <w:noWrap/>
            <w:hideMark/>
          </w:tcPr>
          <w:p w14:paraId="0ECF47D8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-4.60</w:t>
            </w:r>
          </w:p>
        </w:tc>
        <w:tc>
          <w:tcPr>
            <w:tcW w:w="990" w:type="dxa"/>
            <w:noWrap/>
            <w:hideMark/>
          </w:tcPr>
          <w:p w14:paraId="4103E064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-2.90</w:t>
            </w:r>
          </w:p>
        </w:tc>
        <w:tc>
          <w:tcPr>
            <w:tcW w:w="990" w:type="dxa"/>
            <w:noWrap/>
            <w:hideMark/>
          </w:tcPr>
          <w:p w14:paraId="4CC43BA3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-8.08</w:t>
            </w:r>
          </w:p>
        </w:tc>
        <w:tc>
          <w:tcPr>
            <w:tcW w:w="990" w:type="dxa"/>
            <w:noWrap/>
            <w:hideMark/>
          </w:tcPr>
          <w:p w14:paraId="1F30B7DB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-2.62</w:t>
            </w:r>
          </w:p>
        </w:tc>
        <w:tc>
          <w:tcPr>
            <w:tcW w:w="990" w:type="dxa"/>
            <w:noWrap/>
            <w:hideMark/>
          </w:tcPr>
          <w:p w14:paraId="2B0A05A8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-1.45</w:t>
            </w:r>
          </w:p>
        </w:tc>
        <w:tc>
          <w:tcPr>
            <w:tcW w:w="990" w:type="dxa"/>
            <w:noWrap/>
            <w:hideMark/>
          </w:tcPr>
          <w:p w14:paraId="3A87C13E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-1.47</w:t>
            </w:r>
          </w:p>
        </w:tc>
        <w:tc>
          <w:tcPr>
            <w:tcW w:w="990" w:type="dxa"/>
            <w:noWrap/>
            <w:hideMark/>
          </w:tcPr>
          <w:p w14:paraId="050D3EBE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-2.90</w:t>
            </w:r>
          </w:p>
        </w:tc>
        <w:tc>
          <w:tcPr>
            <w:tcW w:w="960" w:type="dxa"/>
            <w:noWrap/>
            <w:hideMark/>
          </w:tcPr>
          <w:p w14:paraId="682CC2FB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-3.34</w:t>
            </w:r>
          </w:p>
        </w:tc>
      </w:tr>
      <w:tr w:rsidR="004A3572" w:rsidRPr="00A9334C" w14:paraId="7E83F15A" w14:textId="77777777" w:rsidTr="0000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2B83353" w14:textId="77777777" w:rsidR="004A3572" w:rsidRPr="00A9334C" w:rsidRDefault="004A3572" w:rsidP="00007A1B">
            <w:pPr>
              <w:pStyle w:val="MRDRCtableText"/>
            </w:pPr>
            <w:r w:rsidRPr="00A9334C">
              <w:t>80-84</w:t>
            </w:r>
          </w:p>
        </w:tc>
        <w:tc>
          <w:tcPr>
            <w:tcW w:w="990" w:type="dxa"/>
            <w:noWrap/>
            <w:hideMark/>
          </w:tcPr>
          <w:p w14:paraId="3F95A4B6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-9.19</w:t>
            </w:r>
          </w:p>
        </w:tc>
        <w:tc>
          <w:tcPr>
            <w:tcW w:w="990" w:type="dxa"/>
            <w:noWrap/>
            <w:hideMark/>
          </w:tcPr>
          <w:p w14:paraId="6ADC9E60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-9.68</w:t>
            </w:r>
          </w:p>
        </w:tc>
        <w:tc>
          <w:tcPr>
            <w:tcW w:w="990" w:type="dxa"/>
            <w:noWrap/>
            <w:hideMark/>
          </w:tcPr>
          <w:p w14:paraId="2CB4B4EC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-8.26</w:t>
            </w:r>
          </w:p>
        </w:tc>
        <w:tc>
          <w:tcPr>
            <w:tcW w:w="990" w:type="dxa"/>
            <w:noWrap/>
            <w:hideMark/>
          </w:tcPr>
          <w:p w14:paraId="2B8D98E1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-5.23</w:t>
            </w:r>
          </w:p>
        </w:tc>
        <w:tc>
          <w:tcPr>
            <w:tcW w:w="990" w:type="dxa"/>
            <w:noWrap/>
            <w:hideMark/>
          </w:tcPr>
          <w:p w14:paraId="722EACBA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-4.01</w:t>
            </w:r>
          </w:p>
        </w:tc>
        <w:tc>
          <w:tcPr>
            <w:tcW w:w="990" w:type="dxa"/>
            <w:noWrap/>
            <w:hideMark/>
          </w:tcPr>
          <w:p w14:paraId="03A5563B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1.13</w:t>
            </w:r>
          </w:p>
        </w:tc>
        <w:tc>
          <w:tcPr>
            <w:tcW w:w="990" w:type="dxa"/>
            <w:noWrap/>
            <w:hideMark/>
          </w:tcPr>
          <w:p w14:paraId="78E9D63E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-6.08</w:t>
            </w:r>
          </w:p>
        </w:tc>
        <w:tc>
          <w:tcPr>
            <w:tcW w:w="960" w:type="dxa"/>
            <w:noWrap/>
            <w:hideMark/>
          </w:tcPr>
          <w:p w14:paraId="3DCD0D4C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-6.38</w:t>
            </w:r>
          </w:p>
        </w:tc>
      </w:tr>
      <w:tr w:rsidR="004A3572" w:rsidRPr="00A9334C" w14:paraId="577BDF3A" w14:textId="77777777" w:rsidTr="00007A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6CEF43F" w14:textId="77777777" w:rsidR="004A3572" w:rsidRPr="00A9334C" w:rsidRDefault="004A3572" w:rsidP="00007A1B">
            <w:pPr>
              <w:pStyle w:val="MRDRCtableText"/>
            </w:pPr>
            <w:r w:rsidRPr="00A9334C">
              <w:t>85+</w:t>
            </w:r>
          </w:p>
        </w:tc>
        <w:tc>
          <w:tcPr>
            <w:tcW w:w="990" w:type="dxa"/>
            <w:noWrap/>
            <w:hideMark/>
          </w:tcPr>
          <w:p w14:paraId="6C7CD3C0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0.14</w:t>
            </w:r>
          </w:p>
        </w:tc>
        <w:tc>
          <w:tcPr>
            <w:tcW w:w="990" w:type="dxa"/>
            <w:noWrap/>
            <w:hideMark/>
          </w:tcPr>
          <w:p w14:paraId="0BD455CE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0.27</w:t>
            </w:r>
          </w:p>
        </w:tc>
        <w:tc>
          <w:tcPr>
            <w:tcW w:w="990" w:type="dxa"/>
            <w:noWrap/>
            <w:hideMark/>
          </w:tcPr>
          <w:p w14:paraId="6BEC666C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-6.10</w:t>
            </w:r>
          </w:p>
        </w:tc>
        <w:tc>
          <w:tcPr>
            <w:tcW w:w="990" w:type="dxa"/>
            <w:noWrap/>
            <w:hideMark/>
          </w:tcPr>
          <w:p w14:paraId="67222BFA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-5.74</w:t>
            </w:r>
          </w:p>
        </w:tc>
        <w:tc>
          <w:tcPr>
            <w:tcW w:w="990" w:type="dxa"/>
            <w:noWrap/>
            <w:hideMark/>
          </w:tcPr>
          <w:p w14:paraId="24FE01A5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4.40</w:t>
            </w:r>
          </w:p>
        </w:tc>
        <w:tc>
          <w:tcPr>
            <w:tcW w:w="990" w:type="dxa"/>
            <w:noWrap/>
            <w:hideMark/>
          </w:tcPr>
          <w:p w14:paraId="3F91D907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-4.34</w:t>
            </w:r>
          </w:p>
        </w:tc>
        <w:tc>
          <w:tcPr>
            <w:tcW w:w="990" w:type="dxa"/>
            <w:noWrap/>
            <w:hideMark/>
          </w:tcPr>
          <w:p w14:paraId="593FC353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0.58</w:t>
            </w:r>
          </w:p>
        </w:tc>
        <w:tc>
          <w:tcPr>
            <w:tcW w:w="960" w:type="dxa"/>
            <w:noWrap/>
            <w:hideMark/>
          </w:tcPr>
          <w:p w14:paraId="7E352290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-1.22</w:t>
            </w:r>
          </w:p>
        </w:tc>
      </w:tr>
      <w:tr w:rsidR="004A3572" w:rsidRPr="00A9334C" w14:paraId="43304A33" w14:textId="77777777" w:rsidTr="0000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62FAA15" w14:textId="77777777" w:rsidR="004A3572" w:rsidRPr="00A9334C" w:rsidRDefault="004A3572" w:rsidP="00007A1B">
            <w:pPr>
              <w:pStyle w:val="MRDRCtableText"/>
            </w:pPr>
            <w:r>
              <w:t>All</w:t>
            </w:r>
          </w:p>
        </w:tc>
        <w:tc>
          <w:tcPr>
            <w:tcW w:w="990" w:type="dxa"/>
            <w:noWrap/>
            <w:hideMark/>
          </w:tcPr>
          <w:p w14:paraId="2D9CC4B1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-3.22</w:t>
            </w:r>
          </w:p>
        </w:tc>
        <w:tc>
          <w:tcPr>
            <w:tcW w:w="990" w:type="dxa"/>
            <w:noWrap/>
            <w:hideMark/>
          </w:tcPr>
          <w:p w14:paraId="723284B4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-7.33</w:t>
            </w:r>
          </w:p>
        </w:tc>
        <w:tc>
          <w:tcPr>
            <w:tcW w:w="990" w:type="dxa"/>
            <w:noWrap/>
            <w:hideMark/>
          </w:tcPr>
          <w:p w14:paraId="1719D565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-4.50</w:t>
            </w:r>
          </w:p>
        </w:tc>
        <w:tc>
          <w:tcPr>
            <w:tcW w:w="990" w:type="dxa"/>
            <w:noWrap/>
            <w:hideMark/>
          </w:tcPr>
          <w:p w14:paraId="551C3BA9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-3.93</w:t>
            </w:r>
          </w:p>
        </w:tc>
        <w:tc>
          <w:tcPr>
            <w:tcW w:w="990" w:type="dxa"/>
            <w:noWrap/>
            <w:hideMark/>
          </w:tcPr>
          <w:p w14:paraId="3729B689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-1.45</w:t>
            </w:r>
          </w:p>
        </w:tc>
        <w:tc>
          <w:tcPr>
            <w:tcW w:w="990" w:type="dxa"/>
            <w:noWrap/>
            <w:hideMark/>
          </w:tcPr>
          <w:p w14:paraId="564C6E13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-1.84</w:t>
            </w:r>
          </w:p>
        </w:tc>
        <w:tc>
          <w:tcPr>
            <w:tcW w:w="990" w:type="dxa"/>
            <w:noWrap/>
            <w:hideMark/>
          </w:tcPr>
          <w:p w14:paraId="4D27B39B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-2.47</w:t>
            </w:r>
          </w:p>
        </w:tc>
        <w:tc>
          <w:tcPr>
            <w:tcW w:w="960" w:type="dxa"/>
            <w:noWrap/>
            <w:hideMark/>
          </w:tcPr>
          <w:p w14:paraId="07221FF2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-3.73</w:t>
            </w:r>
          </w:p>
        </w:tc>
      </w:tr>
      <w:tr w:rsidR="004A3572" w:rsidRPr="00A9334C" w14:paraId="1A738052" w14:textId="77777777" w:rsidTr="00007A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9"/>
            <w:noWrap/>
            <w:hideMark/>
          </w:tcPr>
          <w:p w14:paraId="2E9B64B7" w14:textId="77777777" w:rsidR="004A3572" w:rsidRPr="00A9334C" w:rsidRDefault="004A3572" w:rsidP="00007A1B">
            <w:pPr>
              <w:pStyle w:val="MRDRCtableText"/>
              <w:rPr>
                <w:sz w:val="20"/>
                <w:szCs w:val="20"/>
              </w:rPr>
            </w:pPr>
            <w:r w:rsidRPr="00A9334C">
              <w:t>Couples</w:t>
            </w:r>
          </w:p>
        </w:tc>
      </w:tr>
      <w:tr w:rsidR="004A3572" w:rsidRPr="00A9334C" w14:paraId="0D9FC757" w14:textId="77777777" w:rsidTr="0000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C0E9A56" w14:textId="77777777" w:rsidR="004A3572" w:rsidRPr="00A9334C" w:rsidRDefault="004A3572" w:rsidP="00007A1B">
            <w:pPr>
              <w:pStyle w:val="MRDRCtableText"/>
            </w:pPr>
            <w:r w:rsidRPr="00A9334C">
              <w:t>65-69</w:t>
            </w:r>
          </w:p>
        </w:tc>
        <w:tc>
          <w:tcPr>
            <w:tcW w:w="990" w:type="dxa"/>
            <w:noWrap/>
            <w:hideMark/>
          </w:tcPr>
          <w:p w14:paraId="3743B933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-12.78</w:t>
            </w:r>
          </w:p>
        </w:tc>
        <w:tc>
          <w:tcPr>
            <w:tcW w:w="990" w:type="dxa"/>
            <w:noWrap/>
            <w:hideMark/>
          </w:tcPr>
          <w:p w14:paraId="3C2498D8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-7.32</w:t>
            </w:r>
          </w:p>
        </w:tc>
        <w:tc>
          <w:tcPr>
            <w:tcW w:w="990" w:type="dxa"/>
            <w:noWrap/>
            <w:hideMark/>
          </w:tcPr>
          <w:p w14:paraId="63085C9A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-0.68</w:t>
            </w:r>
          </w:p>
        </w:tc>
        <w:tc>
          <w:tcPr>
            <w:tcW w:w="990" w:type="dxa"/>
            <w:noWrap/>
            <w:hideMark/>
          </w:tcPr>
          <w:p w14:paraId="52D55A62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-9.02</w:t>
            </w:r>
          </w:p>
        </w:tc>
        <w:tc>
          <w:tcPr>
            <w:tcW w:w="990" w:type="dxa"/>
            <w:noWrap/>
            <w:hideMark/>
          </w:tcPr>
          <w:p w14:paraId="5DF944A8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-6.48</w:t>
            </w:r>
          </w:p>
        </w:tc>
        <w:tc>
          <w:tcPr>
            <w:tcW w:w="990" w:type="dxa"/>
            <w:noWrap/>
            <w:hideMark/>
          </w:tcPr>
          <w:p w14:paraId="3ECBBFD1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-3.27</w:t>
            </w:r>
          </w:p>
        </w:tc>
        <w:tc>
          <w:tcPr>
            <w:tcW w:w="990" w:type="dxa"/>
            <w:noWrap/>
            <w:hideMark/>
          </w:tcPr>
          <w:p w14:paraId="298A8626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-1.37</w:t>
            </w:r>
          </w:p>
        </w:tc>
        <w:tc>
          <w:tcPr>
            <w:tcW w:w="960" w:type="dxa"/>
            <w:noWrap/>
            <w:hideMark/>
          </w:tcPr>
          <w:p w14:paraId="424935BF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-6.51</w:t>
            </w:r>
          </w:p>
        </w:tc>
      </w:tr>
      <w:tr w:rsidR="004A3572" w:rsidRPr="00A9334C" w14:paraId="657B5271" w14:textId="77777777" w:rsidTr="00007A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5AF1E1C" w14:textId="77777777" w:rsidR="004A3572" w:rsidRPr="00A9334C" w:rsidRDefault="004A3572" w:rsidP="00007A1B">
            <w:pPr>
              <w:pStyle w:val="MRDRCtableText"/>
            </w:pPr>
            <w:r w:rsidRPr="00A9334C">
              <w:t>70-74</w:t>
            </w:r>
          </w:p>
        </w:tc>
        <w:tc>
          <w:tcPr>
            <w:tcW w:w="990" w:type="dxa"/>
            <w:noWrap/>
            <w:hideMark/>
          </w:tcPr>
          <w:p w14:paraId="6A22F947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-3.93</w:t>
            </w:r>
          </w:p>
        </w:tc>
        <w:tc>
          <w:tcPr>
            <w:tcW w:w="990" w:type="dxa"/>
            <w:noWrap/>
            <w:hideMark/>
          </w:tcPr>
          <w:p w14:paraId="5AC20237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-9.01</w:t>
            </w:r>
          </w:p>
        </w:tc>
        <w:tc>
          <w:tcPr>
            <w:tcW w:w="990" w:type="dxa"/>
            <w:noWrap/>
            <w:hideMark/>
          </w:tcPr>
          <w:p w14:paraId="5FDBE79F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-8.02</w:t>
            </w:r>
          </w:p>
        </w:tc>
        <w:tc>
          <w:tcPr>
            <w:tcW w:w="990" w:type="dxa"/>
            <w:noWrap/>
            <w:hideMark/>
          </w:tcPr>
          <w:p w14:paraId="1251B155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-1.92</w:t>
            </w:r>
          </w:p>
        </w:tc>
        <w:tc>
          <w:tcPr>
            <w:tcW w:w="990" w:type="dxa"/>
            <w:noWrap/>
            <w:hideMark/>
          </w:tcPr>
          <w:p w14:paraId="630CB2F0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-1.39</w:t>
            </w:r>
          </w:p>
        </w:tc>
        <w:tc>
          <w:tcPr>
            <w:tcW w:w="990" w:type="dxa"/>
            <w:noWrap/>
            <w:hideMark/>
          </w:tcPr>
          <w:p w14:paraId="79398FB4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-3.11</w:t>
            </w:r>
          </w:p>
        </w:tc>
        <w:tc>
          <w:tcPr>
            <w:tcW w:w="990" w:type="dxa"/>
            <w:noWrap/>
            <w:hideMark/>
          </w:tcPr>
          <w:p w14:paraId="304AE986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-5.60</w:t>
            </w:r>
          </w:p>
        </w:tc>
        <w:tc>
          <w:tcPr>
            <w:tcW w:w="960" w:type="dxa"/>
            <w:noWrap/>
            <w:hideMark/>
          </w:tcPr>
          <w:p w14:paraId="44ED7A58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-4.78</w:t>
            </w:r>
          </w:p>
        </w:tc>
      </w:tr>
      <w:tr w:rsidR="004A3572" w:rsidRPr="00A9334C" w14:paraId="7D0396C9" w14:textId="77777777" w:rsidTr="0000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47169609" w14:textId="77777777" w:rsidR="004A3572" w:rsidRPr="00A9334C" w:rsidRDefault="004A3572" w:rsidP="00007A1B">
            <w:pPr>
              <w:pStyle w:val="MRDRCtableText"/>
            </w:pPr>
            <w:r w:rsidRPr="00A9334C">
              <w:t>75-79</w:t>
            </w:r>
          </w:p>
        </w:tc>
        <w:tc>
          <w:tcPr>
            <w:tcW w:w="990" w:type="dxa"/>
            <w:noWrap/>
            <w:hideMark/>
          </w:tcPr>
          <w:p w14:paraId="4886C111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-7.93</w:t>
            </w:r>
          </w:p>
        </w:tc>
        <w:tc>
          <w:tcPr>
            <w:tcW w:w="990" w:type="dxa"/>
            <w:noWrap/>
            <w:hideMark/>
          </w:tcPr>
          <w:p w14:paraId="74A9954B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-6.53</w:t>
            </w:r>
          </w:p>
        </w:tc>
        <w:tc>
          <w:tcPr>
            <w:tcW w:w="990" w:type="dxa"/>
            <w:noWrap/>
            <w:hideMark/>
          </w:tcPr>
          <w:p w14:paraId="28D16292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-2.41</w:t>
            </w:r>
          </w:p>
        </w:tc>
        <w:tc>
          <w:tcPr>
            <w:tcW w:w="990" w:type="dxa"/>
            <w:noWrap/>
            <w:hideMark/>
          </w:tcPr>
          <w:p w14:paraId="03BF4C7D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-2.63</w:t>
            </w:r>
          </w:p>
        </w:tc>
        <w:tc>
          <w:tcPr>
            <w:tcW w:w="990" w:type="dxa"/>
            <w:noWrap/>
            <w:hideMark/>
          </w:tcPr>
          <w:p w14:paraId="5CE61BE5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-1.20</w:t>
            </w:r>
          </w:p>
        </w:tc>
        <w:tc>
          <w:tcPr>
            <w:tcW w:w="990" w:type="dxa"/>
            <w:noWrap/>
            <w:hideMark/>
          </w:tcPr>
          <w:p w14:paraId="02C8FAC9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-7.99</w:t>
            </w:r>
          </w:p>
        </w:tc>
        <w:tc>
          <w:tcPr>
            <w:tcW w:w="990" w:type="dxa"/>
            <w:noWrap/>
            <w:hideMark/>
          </w:tcPr>
          <w:p w14:paraId="73499548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-5.64</w:t>
            </w:r>
          </w:p>
        </w:tc>
        <w:tc>
          <w:tcPr>
            <w:tcW w:w="960" w:type="dxa"/>
            <w:noWrap/>
            <w:hideMark/>
          </w:tcPr>
          <w:p w14:paraId="68F0E810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-4.78</w:t>
            </w:r>
          </w:p>
        </w:tc>
      </w:tr>
      <w:tr w:rsidR="004A3572" w:rsidRPr="00A9334C" w14:paraId="491B488A" w14:textId="77777777" w:rsidTr="00007A1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DBC8938" w14:textId="77777777" w:rsidR="004A3572" w:rsidRPr="00A9334C" w:rsidRDefault="004A3572" w:rsidP="00007A1B">
            <w:pPr>
              <w:pStyle w:val="MRDRCtableText"/>
            </w:pPr>
            <w:r w:rsidRPr="00A9334C">
              <w:t>80+</w:t>
            </w:r>
          </w:p>
        </w:tc>
        <w:tc>
          <w:tcPr>
            <w:tcW w:w="990" w:type="dxa"/>
            <w:noWrap/>
            <w:hideMark/>
          </w:tcPr>
          <w:p w14:paraId="14E8E7E9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-13.02</w:t>
            </w:r>
          </w:p>
        </w:tc>
        <w:tc>
          <w:tcPr>
            <w:tcW w:w="990" w:type="dxa"/>
            <w:noWrap/>
            <w:hideMark/>
          </w:tcPr>
          <w:p w14:paraId="4615A2D2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-6.52</w:t>
            </w:r>
          </w:p>
        </w:tc>
        <w:tc>
          <w:tcPr>
            <w:tcW w:w="990" w:type="dxa"/>
            <w:noWrap/>
            <w:hideMark/>
          </w:tcPr>
          <w:p w14:paraId="47142F93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-5.06</w:t>
            </w:r>
          </w:p>
        </w:tc>
        <w:tc>
          <w:tcPr>
            <w:tcW w:w="990" w:type="dxa"/>
            <w:noWrap/>
            <w:hideMark/>
          </w:tcPr>
          <w:p w14:paraId="6C71F9B5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-4.27</w:t>
            </w:r>
          </w:p>
        </w:tc>
        <w:tc>
          <w:tcPr>
            <w:tcW w:w="990" w:type="dxa"/>
            <w:noWrap/>
            <w:hideMark/>
          </w:tcPr>
          <w:p w14:paraId="6B8596C1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-6.24</w:t>
            </w:r>
          </w:p>
        </w:tc>
        <w:tc>
          <w:tcPr>
            <w:tcW w:w="990" w:type="dxa"/>
            <w:noWrap/>
            <w:hideMark/>
          </w:tcPr>
          <w:p w14:paraId="7EF549A5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-3.75</w:t>
            </w:r>
          </w:p>
        </w:tc>
        <w:tc>
          <w:tcPr>
            <w:tcW w:w="990" w:type="dxa"/>
            <w:noWrap/>
            <w:hideMark/>
          </w:tcPr>
          <w:p w14:paraId="23172F90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-5.44</w:t>
            </w:r>
          </w:p>
        </w:tc>
        <w:tc>
          <w:tcPr>
            <w:tcW w:w="960" w:type="dxa"/>
            <w:noWrap/>
            <w:hideMark/>
          </w:tcPr>
          <w:p w14:paraId="4B885B16" w14:textId="77777777" w:rsidR="004A3572" w:rsidRPr="00A9334C" w:rsidRDefault="004A3572" w:rsidP="00007A1B">
            <w:pPr>
              <w:pStyle w:val="MRDRC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334C">
              <w:t>-5.83</w:t>
            </w:r>
          </w:p>
        </w:tc>
      </w:tr>
      <w:tr w:rsidR="004A3572" w:rsidRPr="00A9334C" w14:paraId="23F71BA1" w14:textId="77777777" w:rsidTr="00007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bottom w:val="single" w:sz="4" w:space="0" w:color="auto"/>
            </w:tcBorders>
            <w:noWrap/>
            <w:hideMark/>
          </w:tcPr>
          <w:p w14:paraId="36BA9F0A" w14:textId="77777777" w:rsidR="004A3572" w:rsidRPr="00A9334C" w:rsidRDefault="004A3572" w:rsidP="00007A1B">
            <w:pPr>
              <w:pStyle w:val="MRDRCtableText"/>
            </w:pPr>
            <w:r>
              <w:t>All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3074125C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-8.01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6FF11116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-7.41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0E2965A4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-5.48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652D06BD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-3.30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0B68696A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-4.40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3FA0B870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-4.05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noWrap/>
            <w:hideMark/>
          </w:tcPr>
          <w:p w14:paraId="13D06B9E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-5.43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noWrap/>
            <w:hideMark/>
          </w:tcPr>
          <w:p w14:paraId="3DBD5873" w14:textId="77777777" w:rsidR="004A3572" w:rsidRPr="00A9334C" w:rsidRDefault="004A3572" w:rsidP="00007A1B">
            <w:pPr>
              <w:pStyle w:val="MRDRCtable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334C">
              <w:t>-5.56</w:t>
            </w:r>
          </w:p>
        </w:tc>
      </w:tr>
    </w:tbl>
    <w:p w14:paraId="59EBBFE3" w14:textId="77777777" w:rsidR="004A3572" w:rsidRPr="0051293A" w:rsidRDefault="004A3572" w:rsidP="004A3572">
      <w:pPr>
        <w:pStyle w:val="MRDRCtableNote"/>
      </w:pPr>
      <w:r w:rsidRPr="00324C7C">
        <w:rPr>
          <w:b/>
        </w:rPr>
        <w:t xml:space="preserve">Note: </w:t>
      </w:r>
      <w:r>
        <w:t>Based on 5,199 two-year observations on single persons and 10,026 two-year observations on married persons.</w:t>
      </w:r>
    </w:p>
    <w:p w14:paraId="47BF6F15" w14:textId="07C202E3" w:rsidR="006852A6" w:rsidRPr="006852A6" w:rsidRDefault="006852A6" w:rsidP="006852A6">
      <w:pPr>
        <w:spacing w:line="240" w:lineRule="auto"/>
        <w:ind w:firstLine="0"/>
        <w:rPr>
          <w:rFonts w:ascii="Calibri" w:hAnsi="Calibri"/>
          <w:sz w:val="22"/>
        </w:rPr>
      </w:pPr>
      <w:r w:rsidRPr="006852A6">
        <w:rPr>
          <w:rFonts w:ascii="Calibri" w:hAnsi="Calibri"/>
          <w:sz w:val="22"/>
        </w:rPr>
        <w:br w:type="page"/>
      </w:r>
    </w:p>
    <w:p w14:paraId="46CE67F7" w14:textId="359A9F4C" w:rsidR="00324C7C" w:rsidRDefault="00324C7C" w:rsidP="00324C7C">
      <w:pPr>
        <w:pStyle w:val="Heading3"/>
      </w:pPr>
      <w:r>
        <w:lastRenderedPageBreak/>
        <w:t xml:space="preserve">Appendix </w:t>
      </w:r>
      <w:r w:rsidR="00B119AD">
        <w:t>5</w:t>
      </w:r>
    </w:p>
    <w:p w14:paraId="16155E3C" w14:textId="39F47A98" w:rsidR="006852A6" w:rsidRPr="006852A6" w:rsidRDefault="006852A6" w:rsidP="00324C7C">
      <w:pPr>
        <w:pStyle w:val="MRDRCtableHead"/>
        <w:jc w:val="left"/>
      </w:pPr>
      <w:r w:rsidRPr="006852A6">
        <w:t>CAMS 2019 add-on module</w:t>
      </w:r>
    </w:p>
    <w:p w14:paraId="4CCCE2F6" w14:textId="77777777" w:rsidR="006852A6" w:rsidRPr="006852A6" w:rsidRDefault="006852A6" w:rsidP="00F023BF">
      <w:pPr>
        <w:pStyle w:val="MRDRCrefs"/>
      </w:pPr>
      <w:r w:rsidRPr="006852A6">
        <w:rPr>
          <w:b/>
          <w:bCs/>
        </w:rPr>
        <w:t>B41.</w:t>
      </w:r>
      <w:r w:rsidRPr="006852A6">
        <w:t xml:space="preserve"> How has your household’s spending changed over the past </w:t>
      </w:r>
      <w:r w:rsidRPr="006852A6">
        <w:rPr>
          <w:b/>
        </w:rPr>
        <w:t>six</w:t>
      </w:r>
      <w:r w:rsidRPr="006852A6">
        <w:t xml:space="preserve"> years? Please think of what you typically spend, leaving out any unusual expenses. </w:t>
      </w:r>
      <w:r w:rsidRPr="006852A6">
        <w:rPr>
          <w:b/>
        </w:rPr>
        <w:t>(</w:t>
      </w:r>
      <w:r w:rsidRPr="006852A6">
        <w:rPr>
          <w:b/>
          <w:bCs/>
        </w:rPr>
        <w:t>Check one.)</w:t>
      </w:r>
      <w:r w:rsidRPr="006852A6">
        <w:t xml:space="preserve"> </w:t>
      </w:r>
    </w:p>
    <w:p w14:paraId="6B2BD5ED" w14:textId="77777777" w:rsidR="006852A6" w:rsidRPr="006852A6" w:rsidRDefault="006852A6" w:rsidP="006852A6">
      <w:pPr>
        <w:spacing w:line="240" w:lineRule="auto"/>
        <w:ind w:firstLine="0"/>
        <w:rPr>
          <w:rFonts w:ascii="Calibri" w:hAnsi="Calibri"/>
          <w:sz w:val="22"/>
        </w:rPr>
      </w:pPr>
    </w:p>
    <w:tbl>
      <w:tblPr>
        <w:tblW w:w="0" w:type="auto"/>
        <w:tblCellSpacing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981"/>
        <w:gridCol w:w="113"/>
        <w:gridCol w:w="1868"/>
        <w:gridCol w:w="209"/>
        <w:gridCol w:w="1463"/>
        <w:gridCol w:w="309"/>
        <w:gridCol w:w="1799"/>
        <w:gridCol w:w="182"/>
        <w:gridCol w:w="1982"/>
      </w:tblGrid>
      <w:tr w:rsidR="006852A6" w:rsidRPr="009555AC" w14:paraId="7A5AA785" w14:textId="77777777" w:rsidTr="00063681">
        <w:trPr>
          <w:tblCellSpacing w:w="21" w:type="dxa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DF2"/>
          </w:tcPr>
          <w:p w14:paraId="0BBAC7C8" w14:textId="77777777" w:rsidR="006852A6" w:rsidRPr="009555AC" w:rsidRDefault="006852A6" w:rsidP="006852A6">
            <w:pPr>
              <w:numPr>
                <w:ilvl w:val="0"/>
                <w:numId w:val="17"/>
              </w:numPr>
              <w:spacing w:line="240" w:lineRule="auto"/>
              <w:ind w:left="402"/>
              <w:contextualSpacing/>
              <w:rPr>
                <w:szCs w:val="24"/>
              </w:rPr>
            </w:pPr>
            <w:r w:rsidRPr="009555AC">
              <w:rPr>
                <w:szCs w:val="24"/>
              </w:rPr>
              <w:t>It decreased a lot.</w:t>
            </w:r>
          </w:p>
        </w:tc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DF2"/>
          </w:tcPr>
          <w:p w14:paraId="178EFFAD" w14:textId="77777777" w:rsidR="006852A6" w:rsidRPr="009555AC" w:rsidRDefault="006852A6" w:rsidP="006852A6">
            <w:pPr>
              <w:numPr>
                <w:ilvl w:val="0"/>
                <w:numId w:val="17"/>
              </w:numPr>
              <w:spacing w:line="240" w:lineRule="auto"/>
              <w:ind w:left="402"/>
              <w:contextualSpacing/>
              <w:rPr>
                <w:szCs w:val="24"/>
              </w:rPr>
            </w:pPr>
            <w:r w:rsidRPr="009555AC">
              <w:rPr>
                <w:szCs w:val="24"/>
              </w:rPr>
              <w:t>It decreased a little.</w:t>
            </w:r>
          </w:p>
        </w:tc>
        <w:tc>
          <w:tcPr>
            <w:tcW w:w="19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D8D3"/>
          </w:tcPr>
          <w:p w14:paraId="63F35647" w14:textId="77777777" w:rsidR="006852A6" w:rsidRPr="009555AC" w:rsidRDefault="006852A6" w:rsidP="006852A6">
            <w:pPr>
              <w:numPr>
                <w:ilvl w:val="0"/>
                <w:numId w:val="17"/>
              </w:numPr>
              <w:spacing w:line="240" w:lineRule="auto"/>
              <w:ind w:left="402"/>
              <w:contextualSpacing/>
              <w:rPr>
                <w:szCs w:val="24"/>
              </w:rPr>
            </w:pPr>
            <w:r w:rsidRPr="009555AC">
              <w:rPr>
                <w:szCs w:val="24"/>
              </w:rPr>
              <w:t>It stayed about the same.</w:t>
            </w:r>
          </w:p>
        </w:tc>
        <w:tc>
          <w:tcPr>
            <w:tcW w:w="19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D8D3"/>
          </w:tcPr>
          <w:p w14:paraId="0941D81C" w14:textId="77777777" w:rsidR="006852A6" w:rsidRPr="009555AC" w:rsidRDefault="006852A6" w:rsidP="006852A6">
            <w:pPr>
              <w:numPr>
                <w:ilvl w:val="0"/>
                <w:numId w:val="17"/>
              </w:numPr>
              <w:spacing w:line="240" w:lineRule="auto"/>
              <w:ind w:left="402"/>
              <w:contextualSpacing/>
              <w:rPr>
                <w:szCs w:val="24"/>
              </w:rPr>
            </w:pPr>
            <w:r w:rsidRPr="009555AC">
              <w:rPr>
                <w:szCs w:val="24"/>
              </w:rPr>
              <w:t>It increased a little.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D7D3"/>
          </w:tcPr>
          <w:p w14:paraId="3E0C5661" w14:textId="77777777" w:rsidR="006852A6" w:rsidRPr="009555AC" w:rsidRDefault="006852A6" w:rsidP="006852A6">
            <w:pPr>
              <w:numPr>
                <w:ilvl w:val="0"/>
                <w:numId w:val="17"/>
              </w:numPr>
              <w:spacing w:line="240" w:lineRule="auto"/>
              <w:ind w:left="402"/>
              <w:contextualSpacing/>
              <w:rPr>
                <w:szCs w:val="24"/>
              </w:rPr>
            </w:pPr>
            <w:r w:rsidRPr="009555AC">
              <w:rPr>
                <w:szCs w:val="24"/>
              </w:rPr>
              <w:t>It increased a lot.</w:t>
            </w:r>
          </w:p>
        </w:tc>
      </w:tr>
      <w:tr w:rsidR="006852A6" w:rsidRPr="009555AC" w14:paraId="66A0F6CE" w14:textId="77777777" w:rsidTr="00063681">
        <w:trPr>
          <w:tblCellSpacing w:w="21" w:type="dxa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982D2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rFonts w:ascii="Calibri" w:hAnsi="Calibri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8BB5630" wp14:editId="15E6320D">
                      <wp:extent cx="406400" cy="362858"/>
                      <wp:effectExtent l="0" t="0" r="0" b="5715"/>
                      <wp:docPr id="74" name="Down Arrow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628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DCEDF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D1D372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74" o:spid="_x0000_s1026" type="#_x0000_t67" style="width:32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" adj="10800" fillcolor="#dcedf2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C5C2C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rFonts w:ascii="Calibri" w:hAnsi="Calibri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B1AE28E" wp14:editId="11724684">
                      <wp:extent cx="406400" cy="362585"/>
                      <wp:effectExtent l="0" t="0" r="0" b="5715"/>
                      <wp:docPr id="75" name="Down Arrow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6258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DCEDF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A0060D" id="Down Arrow 75" o:spid="_x0000_s1026" type="#_x0000_t67" style="width:32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" adj="10800" fillcolor="#dcedf2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8F26E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rFonts w:ascii="Calibri" w:hAnsi="Calibri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8080321" wp14:editId="166CE647">
                      <wp:extent cx="406400" cy="362858"/>
                      <wp:effectExtent l="0" t="0" r="0" b="5715"/>
                      <wp:docPr id="79" name="Down Arrow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62858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77FE84" id="Down Arrow 79" o:spid="_x0000_s1026" type="#_x0000_t67" style="width:32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" adj="10800" fillcolor="windowText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94CD6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rFonts w:ascii="Calibri" w:hAnsi="Calibri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ACAEABC" wp14:editId="059C304D">
                      <wp:extent cx="406400" cy="362858"/>
                      <wp:effectExtent l="0" t="0" r="0" b="5715"/>
                      <wp:docPr id="78" name="Down Arrow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628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E0D8D3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BA6C09" id="Down Arrow 78" o:spid="_x0000_s1026" type="#_x0000_t67" style="width:32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" adj="10800" fillcolor="#e0d8d3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596A5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rFonts w:ascii="Calibri" w:hAnsi="Calibri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3F5B324" wp14:editId="13E65CA0">
                      <wp:extent cx="406400" cy="362858"/>
                      <wp:effectExtent l="0" t="0" r="0" b="5715"/>
                      <wp:docPr id="80" name="Down Arrow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628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DED8D3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3AAD3B" id="Down Arrow 80" o:spid="_x0000_s1026" type="#_x0000_t67" style="width:32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" adj="10800" fillcolor="#ded8d3" stroked="f" strokeweight="1pt">
                      <w10:anchorlock/>
                    </v:shape>
                  </w:pict>
                </mc:Fallback>
              </mc:AlternateContent>
            </w:r>
          </w:p>
        </w:tc>
      </w:tr>
      <w:tr w:rsidR="006852A6" w:rsidRPr="009555AC" w14:paraId="17BA0D2D" w14:textId="77777777" w:rsidTr="00063681">
        <w:trPr>
          <w:tblCellSpacing w:w="21" w:type="dxa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925E3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b/>
                <w:bCs/>
                <w:szCs w:val="24"/>
              </w:rPr>
              <w:t>Go to B42a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F4244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b/>
                <w:bCs/>
                <w:szCs w:val="24"/>
              </w:rPr>
              <w:t>Go to B42a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E0B83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b/>
                <w:bCs/>
                <w:szCs w:val="24"/>
              </w:rPr>
              <w:br/>
              <w:t>Go to B43 on p. 19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6E24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b/>
                <w:bCs/>
                <w:szCs w:val="24"/>
              </w:rPr>
              <w:t>Go to B42b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A34D8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b/>
                <w:bCs/>
                <w:szCs w:val="24"/>
              </w:rPr>
              <w:t>Go to B42b</w:t>
            </w:r>
          </w:p>
        </w:tc>
      </w:tr>
      <w:tr w:rsidR="006852A6" w:rsidRPr="009555AC" w14:paraId="3EAB5CC3" w14:textId="77777777" w:rsidTr="00063681">
        <w:trPr>
          <w:trHeight w:val="474"/>
          <w:tblCellSpacing w:w="21" w:type="dxa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82E7E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rFonts w:ascii="Calibri" w:hAnsi="Calibri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77C12DC" wp14:editId="3DEC4642">
                      <wp:extent cx="406400" cy="362858"/>
                      <wp:effectExtent l="0" t="0" r="0" b="5715"/>
                      <wp:docPr id="76" name="Down Arrow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628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DCEDF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D12A86" id="Down Arrow 76" o:spid="_x0000_s1026" type="#_x0000_t67" style="width:32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" adj="10800" fillcolor="#dcedf2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C8BFE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rFonts w:ascii="Calibri" w:hAnsi="Calibri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C501EA1" wp14:editId="18B3D95D">
                      <wp:extent cx="406400" cy="362858"/>
                      <wp:effectExtent l="0" t="0" r="0" b="5715"/>
                      <wp:docPr id="77" name="Down Arrow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628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DCEDF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D7A78F" id="Down Arrow 77" o:spid="_x0000_s1026" type="#_x0000_t67" style="width:32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" adj="10800" fillcolor="#dcedf2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33830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F43A8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rFonts w:ascii="Calibri" w:hAnsi="Calibri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6A67437" wp14:editId="7AC53AFE">
                      <wp:extent cx="406400" cy="362858"/>
                      <wp:effectExtent l="0" t="0" r="0" b="5715"/>
                      <wp:docPr id="81" name="Down Arrow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628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DED8D3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A0BFEB" id="Down Arrow 81" o:spid="_x0000_s1026" type="#_x0000_t67" style="width:32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" adj="10800" fillcolor="#ded8d3" stroked="f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3630B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  <w:r w:rsidRPr="009555AC">
              <w:rPr>
                <w:rFonts w:ascii="Calibri" w:hAnsi="Calibri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B751A61" wp14:editId="56820209">
                      <wp:extent cx="406400" cy="362858"/>
                      <wp:effectExtent l="0" t="0" r="0" b="5715"/>
                      <wp:docPr id="82" name="Down Arrow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3628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DED8D3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8B8BC8" id="Down Arrow 82" o:spid="_x0000_s1026" type="#_x0000_t67" style="width:32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" adj="10800" fillcolor="#ded8d3" stroked="f" strokeweight="1pt">
                      <w10:anchorlock/>
                    </v:shape>
                  </w:pict>
                </mc:Fallback>
              </mc:AlternateContent>
            </w:r>
          </w:p>
        </w:tc>
      </w:tr>
    </w:tbl>
    <w:p w14:paraId="4F126E6B" w14:textId="77777777" w:rsidR="006852A6" w:rsidRPr="006852A6" w:rsidRDefault="006852A6" w:rsidP="006852A6">
      <w:pPr>
        <w:spacing w:line="240" w:lineRule="auto"/>
        <w:ind w:firstLine="0"/>
        <w:rPr>
          <w:rFonts w:ascii="Calibri" w:hAnsi="Calibri"/>
          <w:sz w:val="22"/>
        </w:rPr>
      </w:pPr>
    </w:p>
    <w:tbl>
      <w:tblPr>
        <w:tblW w:w="997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73"/>
        <w:gridCol w:w="403"/>
        <w:gridCol w:w="1848"/>
        <w:gridCol w:w="300"/>
        <w:gridCol w:w="1848"/>
        <w:gridCol w:w="145"/>
        <w:gridCol w:w="1691"/>
        <w:gridCol w:w="271"/>
        <w:gridCol w:w="1814"/>
      </w:tblGrid>
      <w:tr w:rsidR="006852A6" w:rsidRPr="009555AC" w14:paraId="0AE43427" w14:textId="77777777" w:rsidTr="00063681"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2E6F3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2B739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BA900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F2DAE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86466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05E05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3ABCC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noProof/>
                <w:szCs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2A3FA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972C2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noProof/>
                <w:szCs w:val="24"/>
              </w:rPr>
            </w:pPr>
          </w:p>
        </w:tc>
      </w:tr>
      <w:tr w:rsidR="006852A6" w:rsidRPr="009555AC" w14:paraId="6CDA55D8" w14:textId="77777777" w:rsidTr="00063681">
        <w:tc>
          <w:tcPr>
            <w:tcW w:w="99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4" w:type="dxa"/>
                <w:left w:w="72" w:type="dxa"/>
                <w:bottom w:w="14" w:type="dxa"/>
                <w:right w:w="72" w:type="dxa"/>
              </w:tblCellMar>
              <w:tblLook w:val="04A0" w:firstRow="1" w:lastRow="0" w:firstColumn="1" w:lastColumn="0" w:noHBand="0" w:noVBand="1"/>
            </w:tblPr>
            <w:tblGrid>
              <w:gridCol w:w="4842"/>
              <w:gridCol w:w="150"/>
              <w:gridCol w:w="5113"/>
            </w:tblGrid>
            <w:tr w:rsidR="006852A6" w:rsidRPr="009555AC" w14:paraId="6CAC5B6D" w14:textId="77777777" w:rsidTr="00063681">
              <w:tc>
                <w:tcPr>
                  <w:tcW w:w="484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CEDF2"/>
                </w:tcPr>
                <w:p w14:paraId="6FB16E11" w14:textId="77777777" w:rsidR="006852A6" w:rsidRPr="009555AC" w:rsidRDefault="006852A6" w:rsidP="006852A6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textAlignment w:val="center"/>
                    <w:rPr>
                      <w:b/>
                      <w:bCs/>
                      <w:color w:val="000000"/>
                      <w:szCs w:val="24"/>
                    </w:rPr>
                  </w:pPr>
                </w:p>
                <w:p w14:paraId="04D88155" w14:textId="77777777" w:rsidR="006852A6" w:rsidRPr="009555AC" w:rsidRDefault="006852A6" w:rsidP="006852A6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textAlignment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9555AC">
                    <w:rPr>
                      <w:b/>
                      <w:bCs/>
                      <w:color w:val="000000"/>
                      <w:szCs w:val="24"/>
                    </w:rPr>
                    <w:t xml:space="preserve">B42a. </w:t>
                  </w:r>
                  <w:r w:rsidRPr="009555AC">
                    <w:rPr>
                      <w:color w:val="000000"/>
                      <w:szCs w:val="24"/>
                    </w:rPr>
                    <w:t xml:space="preserve">Why does your household (or you) spend less now? </w:t>
                  </w:r>
                  <w:r w:rsidRPr="009555AC">
                    <w:rPr>
                      <w:b/>
                      <w:color w:val="000000"/>
                      <w:szCs w:val="24"/>
                    </w:rPr>
                    <w:t>(</w:t>
                  </w:r>
                  <w:r w:rsidRPr="009555AC">
                    <w:rPr>
                      <w:b/>
                      <w:bCs/>
                      <w:color w:val="000000"/>
                      <w:szCs w:val="24"/>
                    </w:rPr>
                    <w:t>Check all that apply.)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14:paraId="00E656CD" w14:textId="77777777" w:rsidR="006852A6" w:rsidRPr="009555AC" w:rsidRDefault="006852A6" w:rsidP="006852A6">
                  <w:pPr>
                    <w:spacing w:line="240" w:lineRule="auto"/>
                    <w:ind w:firstLine="0"/>
                    <w:jc w:val="center"/>
                    <w:rPr>
                      <w:rFonts w:ascii="Calibri" w:hAnsi="Calibri"/>
                      <w:noProof/>
                      <w:szCs w:val="24"/>
                    </w:rPr>
                  </w:pPr>
                </w:p>
              </w:tc>
              <w:tc>
                <w:tcPr>
                  <w:tcW w:w="511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E0D7D3"/>
                </w:tcPr>
                <w:p w14:paraId="1F9C9D70" w14:textId="77777777" w:rsidR="006852A6" w:rsidRPr="009555AC" w:rsidRDefault="006852A6" w:rsidP="006852A6">
                  <w:pPr>
                    <w:spacing w:line="240" w:lineRule="auto"/>
                    <w:ind w:firstLine="0"/>
                    <w:rPr>
                      <w:b/>
                      <w:bCs/>
                      <w:szCs w:val="24"/>
                    </w:rPr>
                  </w:pPr>
                </w:p>
                <w:p w14:paraId="5650968C" w14:textId="77777777" w:rsidR="006852A6" w:rsidRPr="009555AC" w:rsidRDefault="006852A6" w:rsidP="006852A6">
                  <w:pPr>
                    <w:spacing w:line="240" w:lineRule="auto"/>
                    <w:ind w:firstLine="0"/>
                    <w:rPr>
                      <w:rFonts w:ascii="Calibri" w:hAnsi="Calibri"/>
                      <w:noProof/>
                      <w:szCs w:val="24"/>
                    </w:rPr>
                  </w:pPr>
                  <w:r w:rsidRPr="009555AC">
                    <w:rPr>
                      <w:b/>
                      <w:bCs/>
                      <w:szCs w:val="24"/>
                    </w:rPr>
                    <w:t xml:space="preserve">B42b. </w:t>
                  </w:r>
                  <w:r w:rsidRPr="009555AC">
                    <w:rPr>
                      <w:rFonts w:ascii="Calibri" w:hAnsi="Calibri"/>
                      <w:szCs w:val="24"/>
                    </w:rPr>
                    <w:t xml:space="preserve">Why does your household (or you) spend more now? </w:t>
                  </w:r>
                  <w:r w:rsidRPr="009555AC">
                    <w:rPr>
                      <w:rFonts w:ascii="Calibri" w:hAnsi="Calibri"/>
                      <w:b/>
                      <w:szCs w:val="24"/>
                    </w:rPr>
                    <w:t>(</w:t>
                  </w:r>
                  <w:r w:rsidRPr="009555AC">
                    <w:rPr>
                      <w:b/>
                      <w:bCs/>
                      <w:szCs w:val="24"/>
                    </w:rPr>
                    <w:t>Check all that apply.)</w:t>
                  </w:r>
                </w:p>
              </w:tc>
            </w:tr>
            <w:tr w:rsidR="006852A6" w:rsidRPr="009555AC" w14:paraId="68B5B238" w14:textId="77777777" w:rsidTr="00063681">
              <w:tc>
                <w:tcPr>
                  <w:tcW w:w="4842" w:type="dxa"/>
                  <w:vMerge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CEDF2"/>
                </w:tcPr>
                <w:p w14:paraId="2B3C4F99" w14:textId="77777777" w:rsidR="006852A6" w:rsidRPr="009555AC" w:rsidRDefault="006852A6" w:rsidP="006852A6">
                  <w:pPr>
                    <w:autoSpaceDE w:val="0"/>
                    <w:autoSpaceDN w:val="0"/>
                    <w:adjustRightInd w:val="0"/>
                    <w:spacing w:line="276" w:lineRule="auto"/>
                    <w:ind w:firstLine="0"/>
                    <w:textAlignment w:val="center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5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14:paraId="43C662BE" w14:textId="77777777" w:rsidR="006852A6" w:rsidRPr="009555AC" w:rsidRDefault="006852A6" w:rsidP="006852A6">
                  <w:pPr>
                    <w:spacing w:line="240" w:lineRule="auto"/>
                    <w:ind w:firstLine="0"/>
                    <w:jc w:val="center"/>
                    <w:rPr>
                      <w:rFonts w:ascii="Calibri" w:hAnsi="Calibri"/>
                      <w:noProof/>
                      <w:szCs w:val="24"/>
                    </w:rPr>
                  </w:pPr>
                </w:p>
              </w:tc>
              <w:tc>
                <w:tcPr>
                  <w:tcW w:w="5113" w:type="dxa"/>
                  <w:vMerge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E0D7D3"/>
                </w:tcPr>
                <w:p w14:paraId="2CC6FBC6" w14:textId="77777777" w:rsidR="006852A6" w:rsidRPr="009555AC" w:rsidRDefault="006852A6" w:rsidP="006852A6">
                  <w:pPr>
                    <w:spacing w:line="240" w:lineRule="auto"/>
                    <w:ind w:firstLine="0"/>
                    <w:rPr>
                      <w:rFonts w:ascii="Calibri" w:hAnsi="Calibri"/>
                      <w:noProof/>
                      <w:szCs w:val="24"/>
                    </w:rPr>
                  </w:pPr>
                </w:p>
              </w:tc>
            </w:tr>
            <w:tr w:rsidR="006852A6" w:rsidRPr="009555AC" w14:paraId="7293D066" w14:textId="77777777" w:rsidTr="00063681">
              <w:tc>
                <w:tcPr>
                  <w:tcW w:w="4842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CEDF2"/>
                </w:tcPr>
                <w:p w14:paraId="1D82FFA3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We/I cannot afford to spend as much as we used to</w:t>
                  </w:r>
                </w:p>
                <w:p w14:paraId="4595DC44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There are fewer persons in my household than six years ago</w:t>
                  </w:r>
                </w:p>
                <w:p w14:paraId="2130048E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To increase our savings</w:t>
                  </w:r>
                </w:p>
                <w:p w14:paraId="4A2B8BFC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We/I have reduced spending on some things because we get less enjoyment from them than we used to</w:t>
                  </w:r>
                </w:p>
                <w:p w14:paraId="03A61892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Some things we spend money on are cheaper now</w:t>
                  </w:r>
                </w:p>
                <w:p w14:paraId="16093A3C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We no longer have to spend money on some things that we did six years ago (or we have less to spend than before)</w:t>
                  </w:r>
                </w:p>
                <w:p w14:paraId="7B0BD52D" w14:textId="19EA9425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spacing w:before="120" w:line="240" w:lineRule="auto"/>
                    <w:ind w:left="418" w:hanging="418"/>
                    <w:contextualSpacing/>
                    <w:rPr>
                      <w:rFonts w:ascii="Calibri" w:hAnsi="Calibri"/>
                      <w:noProof/>
                      <w:szCs w:val="24"/>
                    </w:rPr>
                  </w:pPr>
                  <w:r w:rsidRPr="009555AC">
                    <w:rPr>
                      <w:szCs w:val="24"/>
                    </w:rPr>
                    <w:t>Other reasons: __________________</w:t>
                  </w:r>
                  <w:r w:rsidRPr="009555AC">
                    <w:rPr>
                      <w:szCs w:val="24"/>
                    </w:rPr>
                    <w:br/>
                    <w:t>______________________________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14:paraId="0FFE2732" w14:textId="77777777" w:rsidR="006852A6" w:rsidRPr="009555AC" w:rsidRDefault="006852A6" w:rsidP="006852A6">
                  <w:pPr>
                    <w:spacing w:line="240" w:lineRule="auto"/>
                    <w:ind w:firstLine="0"/>
                    <w:jc w:val="center"/>
                    <w:rPr>
                      <w:rFonts w:ascii="Calibri" w:hAnsi="Calibri"/>
                      <w:noProof/>
                      <w:szCs w:val="24"/>
                    </w:rPr>
                  </w:pPr>
                </w:p>
              </w:tc>
              <w:tc>
                <w:tcPr>
                  <w:tcW w:w="5113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D7D3"/>
                </w:tcPr>
                <w:p w14:paraId="243268C8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We/I can afford to spend more now</w:t>
                  </w:r>
                </w:p>
                <w:p w14:paraId="3CEA7C4D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right="463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There are more persons in my household than six years ago</w:t>
                  </w:r>
                </w:p>
                <w:p w14:paraId="0AAF5FEE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We/I are not saving as much</w:t>
                  </w:r>
                </w:p>
                <w:p w14:paraId="04FFEBA8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We/I have increased spending on some things because we get more enjoyment from them than we used to</w:t>
                  </w:r>
                </w:p>
                <w:p w14:paraId="6900365D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Some things we spend money on are more expensive now</w:t>
                  </w:r>
                </w:p>
                <w:p w14:paraId="48327FAD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We have to spend money on some things that we didn’t six years ago (or we have to spend more than before)</w:t>
                  </w:r>
                </w:p>
                <w:p w14:paraId="5458ED48" w14:textId="77777777" w:rsidR="006852A6" w:rsidRPr="009555AC" w:rsidRDefault="006852A6" w:rsidP="006852A6">
                  <w:pPr>
                    <w:numPr>
                      <w:ilvl w:val="0"/>
                      <w:numId w:val="16"/>
                    </w:numPr>
                    <w:tabs>
                      <w:tab w:val="left" w:pos="412"/>
                    </w:tabs>
                    <w:autoSpaceDE w:val="0"/>
                    <w:autoSpaceDN w:val="0"/>
                    <w:adjustRightInd w:val="0"/>
                    <w:spacing w:before="120" w:line="240" w:lineRule="auto"/>
                    <w:ind w:left="418" w:hanging="418"/>
                    <w:textAlignment w:val="center"/>
                    <w:rPr>
                      <w:color w:val="000000"/>
                      <w:szCs w:val="24"/>
                    </w:rPr>
                  </w:pPr>
                  <w:r w:rsidRPr="009555AC">
                    <w:rPr>
                      <w:color w:val="000000"/>
                      <w:szCs w:val="24"/>
                    </w:rPr>
                    <w:t>Other reasons: __________________</w:t>
                  </w:r>
                  <w:r w:rsidRPr="009555AC">
                    <w:rPr>
                      <w:color w:val="000000"/>
                      <w:szCs w:val="24"/>
                    </w:rPr>
                    <w:br/>
                    <w:t>______________________________</w:t>
                  </w:r>
                  <w:r w:rsidRPr="009555AC">
                    <w:rPr>
                      <w:color w:val="000000"/>
                      <w:szCs w:val="24"/>
                    </w:rPr>
                    <w:br/>
                  </w:r>
                </w:p>
              </w:tc>
            </w:tr>
          </w:tbl>
          <w:p w14:paraId="2BAED2D1" w14:textId="77777777" w:rsidR="006852A6" w:rsidRPr="009555AC" w:rsidRDefault="006852A6" w:rsidP="006852A6">
            <w:pPr>
              <w:spacing w:line="240" w:lineRule="auto"/>
              <w:ind w:firstLine="0"/>
              <w:jc w:val="center"/>
              <w:rPr>
                <w:rFonts w:ascii="Calibri" w:hAnsi="Calibri"/>
                <w:noProof/>
                <w:szCs w:val="24"/>
              </w:rPr>
            </w:pPr>
          </w:p>
        </w:tc>
      </w:tr>
    </w:tbl>
    <w:p w14:paraId="465C8258" w14:textId="6E02C1FC" w:rsidR="006852A6" w:rsidRPr="006852A6" w:rsidRDefault="006852A6" w:rsidP="00F023BF">
      <w:pPr>
        <w:pStyle w:val="MRDRCrefs"/>
      </w:pPr>
      <w:r w:rsidRPr="006852A6">
        <w:rPr>
          <w:b/>
          <w:bCs/>
        </w:rPr>
        <w:br w:type="page"/>
      </w:r>
      <w:r w:rsidRPr="006852A6">
        <w:rPr>
          <w:b/>
          <w:bCs/>
        </w:rPr>
        <w:lastRenderedPageBreak/>
        <w:t xml:space="preserve">B43. </w:t>
      </w:r>
      <w:r w:rsidRPr="006852A6">
        <w:t xml:space="preserve">Compared to </w:t>
      </w:r>
      <w:r w:rsidRPr="006852A6">
        <w:rPr>
          <w:b/>
        </w:rPr>
        <w:t>six</w:t>
      </w:r>
      <w:r w:rsidRPr="006852A6">
        <w:t xml:space="preserve"> years ago, how much enjoyment do you (or would you) get today from...</w:t>
      </w:r>
      <w:r w:rsidRPr="006852A6">
        <w:rPr>
          <w:b/>
        </w:rPr>
        <w:t>(</w:t>
      </w:r>
      <w:r w:rsidRPr="006852A6">
        <w:rPr>
          <w:rFonts w:ascii="Minion Pro" w:hAnsi="Minion Pro" w:cs="Minion Pro"/>
          <w:bCs/>
          <w:szCs w:val="24"/>
        </w:rPr>
        <w:t xml:space="preserve"> </w:t>
      </w:r>
      <w:r w:rsidRPr="006852A6">
        <w:rPr>
          <w:rFonts w:ascii="Minion Pro" w:hAnsi="Minion Pro" w:cs="Minion Pro"/>
          <w:b/>
          <w:bCs/>
          <w:szCs w:val="24"/>
        </w:rPr>
        <w:t>For the items below, check (</w:t>
      </w:r>
      <w:r w:rsidRPr="006852A6">
        <w:rPr>
          <w:rFonts w:ascii="Wingdings" w:hAnsi="Wingdings" w:cs="Minion Pro"/>
          <w:b/>
        </w:rPr>
        <w:t></w:t>
      </w:r>
      <w:r w:rsidRPr="006852A6">
        <w:rPr>
          <w:rFonts w:ascii="Minion Pro" w:hAnsi="Minion Pro" w:cs="Minion Pro"/>
          <w:b/>
        </w:rPr>
        <w:t>)</w:t>
      </w:r>
      <w:r w:rsidRPr="006852A6">
        <w:rPr>
          <w:b/>
        </w:rPr>
        <w:t xml:space="preserve"> one box for each activity.)</w:t>
      </w:r>
    </w:p>
    <w:p w14:paraId="6601320C" w14:textId="77777777" w:rsidR="006852A6" w:rsidRPr="006852A6" w:rsidRDefault="006852A6" w:rsidP="006852A6">
      <w:pPr>
        <w:spacing w:line="240" w:lineRule="auto"/>
        <w:ind w:firstLine="0"/>
        <w:rPr>
          <w:rFonts w:ascii="Calibri" w:hAnsi="Calibri"/>
          <w:sz w:val="22"/>
        </w:rPr>
      </w:pPr>
    </w:p>
    <w:tbl>
      <w:tblPr>
        <w:tblW w:w="10885" w:type="dxa"/>
        <w:tblInd w:w="-5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000" w:firstRow="0" w:lastRow="0" w:firstColumn="0" w:lastColumn="0" w:noHBand="0" w:noVBand="0"/>
      </w:tblPr>
      <w:tblGrid>
        <w:gridCol w:w="2245"/>
        <w:gridCol w:w="1422"/>
        <w:gridCol w:w="1423"/>
        <w:gridCol w:w="1422"/>
        <w:gridCol w:w="1423"/>
        <w:gridCol w:w="1422"/>
        <w:gridCol w:w="1423"/>
        <w:gridCol w:w="105"/>
      </w:tblGrid>
      <w:tr w:rsidR="006852A6" w:rsidRPr="009555AC" w14:paraId="3C035386" w14:textId="77777777" w:rsidTr="000B2A42">
        <w:trPr>
          <w:trHeight w:val="306"/>
        </w:trPr>
        <w:tc>
          <w:tcPr>
            <w:tcW w:w="2245" w:type="dxa"/>
            <w:tcBorders>
              <w:right w:val="single" w:sz="18" w:space="0" w:color="D0CECE"/>
            </w:tcBorders>
            <w:shd w:val="clear" w:color="auto" w:fill="007EA3"/>
          </w:tcPr>
          <w:p w14:paraId="56E9EC85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left="-26" w:firstLine="0"/>
              <w:textAlignment w:val="center"/>
              <w:rPr>
                <w:rFonts w:ascii="Calibri" w:hAnsi="Calibri"/>
                <w:b/>
                <w:color w:val="FFFFFF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007EA3"/>
          </w:tcPr>
          <w:p w14:paraId="67239550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color w:val="FFFFFF"/>
                <w:szCs w:val="24"/>
              </w:rPr>
            </w:pPr>
            <w:r w:rsidRPr="009555AC">
              <w:rPr>
                <w:rFonts w:ascii="Calibri" w:hAnsi="Calibri"/>
                <w:color w:val="FFFFFF"/>
                <w:szCs w:val="24"/>
              </w:rPr>
              <w:t>Much less enjoyment today</w:t>
            </w: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007EA3"/>
          </w:tcPr>
          <w:p w14:paraId="5B240696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color w:val="FFFFFF"/>
                <w:szCs w:val="24"/>
              </w:rPr>
            </w:pPr>
            <w:r w:rsidRPr="009555AC">
              <w:rPr>
                <w:rFonts w:ascii="Calibri" w:hAnsi="Calibri"/>
                <w:color w:val="FFFFFF"/>
                <w:szCs w:val="24"/>
              </w:rPr>
              <w:t>A little less enjoyment today</w:t>
            </w: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007EA3"/>
          </w:tcPr>
          <w:p w14:paraId="101D913F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color w:val="FFFFFF"/>
                <w:szCs w:val="24"/>
              </w:rPr>
            </w:pPr>
            <w:r w:rsidRPr="009555AC">
              <w:rPr>
                <w:rFonts w:ascii="Calibri" w:hAnsi="Calibri"/>
                <w:color w:val="FFFFFF"/>
                <w:szCs w:val="24"/>
              </w:rPr>
              <w:t>About the same enjoyment</w:t>
            </w: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007EA3"/>
          </w:tcPr>
          <w:p w14:paraId="5959CED0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color w:val="FFFFFF"/>
                <w:szCs w:val="24"/>
              </w:rPr>
            </w:pPr>
            <w:r w:rsidRPr="009555AC">
              <w:rPr>
                <w:rFonts w:ascii="Calibri" w:hAnsi="Calibri"/>
                <w:color w:val="FFFFFF"/>
                <w:szCs w:val="24"/>
              </w:rPr>
              <w:t>A little more enjoyment today</w:t>
            </w: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007EA3"/>
          </w:tcPr>
          <w:p w14:paraId="655FF2DA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color w:val="FFFFFF"/>
                <w:szCs w:val="24"/>
              </w:rPr>
            </w:pPr>
            <w:r w:rsidRPr="009555AC">
              <w:rPr>
                <w:rFonts w:ascii="Calibri" w:hAnsi="Calibri"/>
                <w:color w:val="FFFFFF"/>
                <w:szCs w:val="24"/>
              </w:rPr>
              <w:t>Much more enjoyment today</w:t>
            </w:r>
          </w:p>
        </w:tc>
        <w:tc>
          <w:tcPr>
            <w:tcW w:w="1528" w:type="dxa"/>
            <w:gridSpan w:val="2"/>
            <w:tcBorders>
              <w:left w:val="single" w:sz="18" w:space="0" w:color="D0CECE"/>
            </w:tcBorders>
            <w:shd w:val="clear" w:color="auto" w:fill="007EA3"/>
          </w:tcPr>
          <w:p w14:paraId="2CF4879D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color w:val="FFFFFF"/>
                <w:szCs w:val="24"/>
              </w:rPr>
            </w:pPr>
            <w:r w:rsidRPr="009555AC">
              <w:rPr>
                <w:rFonts w:ascii="Calibri" w:hAnsi="Calibri"/>
                <w:color w:val="FFFFFF"/>
                <w:szCs w:val="24"/>
              </w:rPr>
              <w:t>Not applicable/</w:t>
            </w:r>
            <w:r w:rsidRPr="009555AC">
              <w:rPr>
                <w:rFonts w:ascii="Calibri" w:hAnsi="Calibri"/>
                <w:color w:val="FFFFFF"/>
                <w:szCs w:val="24"/>
              </w:rPr>
              <w:br/>
              <w:t>don’t do</w:t>
            </w:r>
          </w:p>
        </w:tc>
      </w:tr>
      <w:tr w:rsidR="006852A6" w:rsidRPr="009555AC" w14:paraId="43DEAC38" w14:textId="77777777" w:rsidTr="000B2A42">
        <w:trPr>
          <w:gridAfter w:val="1"/>
          <w:wAfter w:w="105" w:type="dxa"/>
          <w:trHeight w:val="306"/>
        </w:trPr>
        <w:tc>
          <w:tcPr>
            <w:tcW w:w="2245" w:type="dxa"/>
            <w:tcBorders>
              <w:right w:val="single" w:sz="18" w:space="0" w:color="D0CECE"/>
            </w:tcBorders>
            <w:shd w:val="clear" w:color="auto" w:fill="DCEDF2"/>
          </w:tcPr>
          <w:p w14:paraId="66A80C13" w14:textId="77777777" w:rsidR="006852A6" w:rsidRPr="009555AC" w:rsidRDefault="006852A6" w:rsidP="006852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5"/>
              <w:contextualSpacing/>
              <w:textAlignment w:val="center"/>
              <w:rPr>
                <w:rFonts w:ascii="Minion Pro" w:hAnsi="Minion Pro" w:cs="Minion Pro"/>
                <w:color w:val="000000"/>
                <w:szCs w:val="24"/>
              </w:rPr>
            </w:pPr>
            <w:r w:rsidRPr="009555AC">
              <w:rPr>
                <w:color w:val="000000"/>
                <w:szCs w:val="24"/>
              </w:rPr>
              <w:t>Going out to eat</w:t>
            </w: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57E43148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68438513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015515A7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382C62CA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19D69EED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</w:tcBorders>
            <w:shd w:val="clear" w:color="auto" w:fill="DCEDF2"/>
          </w:tcPr>
          <w:p w14:paraId="599BAA3C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6852A6" w:rsidRPr="009555AC" w14:paraId="2F5489CD" w14:textId="77777777" w:rsidTr="000B2A42">
        <w:trPr>
          <w:gridAfter w:val="1"/>
          <w:wAfter w:w="105" w:type="dxa"/>
          <w:trHeight w:val="306"/>
        </w:trPr>
        <w:tc>
          <w:tcPr>
            <w:tcW w:w="2245" w:type="dxa"/>
            <w:tcBorders>
              <w:right w:val="single" w:sz="18" w:space="0" w:color="D0CECE"/>
            </w:tcBorders>
            <w:shd w:val="clear" w:color="auto" w:fill="FFFFFF"/>
          </w:tcPr>
          <w:p w14:paraId="5081B3D0" w14:textId="77777777" w:rsidR="006852A6" w:rsidRPr="009555AC" w:rsidRDefault="006852A6" w:rsidP="006852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5"/>
              <w:contextualSpacing/>
              <w:textAlignment w:val="center"/>
              <w:rPr>
                <w:rFonts w:ascii="Minion Pro" w:hAnsi="Minion Pro" w:cs="Minion Pro"/>
                <w:color w:val="000000"/>
                <w:szCs w:val="24"/>
              </w:rPr>
            </w:pPr>
            <w:r w:rsidRPr="009555AC">
              <w:rPr>
                <w:color w:val="000000"/>
                <w:szCs w:val="24"/>
              </w:rPr>
              <w:t>Traveling</w:t>
            </w: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1ADC19BE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08D44613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5290F548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1E1EB5B5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1B2D9F79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</w:tcBorders>
            <w:shd w:val="clear" w:color="auto" w:fill="FFFFFF"/>
          </w:tcPr>
          <w:p w14:paraId="404B99B5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6852A6" w:rsidRPr="009555AC" w14:paraId="6FE07B24" w14:textId="77777777" w:rsidTr="000B2A42">
        <w:trPr>
          <w:gridAfter w:val="1"/>
          <w:wAfter w:w="105" w:type="dxa"/>
          <w:trHeight w:val="306"/>
        </w:trPr>
        <w:tc>
          <w:tcPr>
            <w:tcW w:w="2245" w:type="dxa"/>
            <w:tcBorders>
              <w:right w:val="single" w:sz="18" w:space="0" w:color="D0CECE"/>
            </w:tcBorders>
            <w:shd w:val="clear" w:color="auto" w:fill="DCEDF2"/>
          </w:tcPr>
          <w:p w14:paraId="5937372B" w14:textId="77777777" w:rsidR="006852A6" w:rsidRPr="009555AC" w:rsidRDefault="006852A6" w:rsidP="006852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5"/>
              <w:contextualSpacing/>
              <w:textAlignment w:val="center"/>
              <w:rPr>
                <w:rFonts w:ascii="Minion Pro" w:hAnsi="Minion Pro" w:cs="Minion Pro"/>
                <w:color w:val="000000"/>
                <w:szCs w:val="24"/>
              </w:rPr>
            </w:pPr>
            <w:r w:rsidRPr="009555AC">
              <w:rPr>
                <w:color w:val="000000"/>
                <w:szCs w:val="24"/>
              </w:rPr>
              <w:t>Leisure activities</w:t>
            </w: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364C4137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266EB798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0086092E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311ADDB6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6EB86B34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</w:tcBorders>
            <w:shd w:val="clear" w:color="auto" w:fill="DCEDF2"/>
          </w:tcPr>
          <w:p w14:paraId="33F5984C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6852A6" w:rsidRPr="009555AC" w14:paraId="242544E0" w14:textId="77777777" w:rsidTr="000B2A42">
        <w:trPr>
          <w:gridAfter w:val="1"/>
          <w:wAfter w:w="105" w:type="dxa"/>
          <w:trHeight w:val="622"/>
        </w:trPr>
        <w:tc>
          <w:tcPr>
            <w:tcW w:w="2245" w:type="dxa"/>
            <w:tcBorders>
              <w:right w:val="single" w:sz="18" w:space="0" w:color="D0CECE"/>
            </w:tcBorders>
            <w:shd w:val="clear" w:color="auto" w:fill="FFFFFF"/>
          </w:tcPr>
          <w:p w14:paraId="11E104A0" w14:textId="77777777" w:rsidR="006852A6" w:rsidRPr="009555AC" w:rsidRDefault="006852A6" w:rsidP="006852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5"/>
              <w:contextualSpacing/>
              <w:textAlignment w:val="center"/>
              <w:rPr>
                <w:rFonts w:ascii="Minion Pro" w:hAnsi="Minion Pro" w:cs="Minion Pro"/>
                <w:color w:val="000000"/>
                <w:szCs w:val="24"/>
              </w:rPr>
            </w:pPr>
            <w:r w:rsidRPr="009555AC">
              <w:rPr>
                <w:color w:val="000000"/>
                <w:szCs w:val="24"/>
              </w:rPr>
              <w:t>Having new clothes</w:t>
            </w: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007B1B03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0DC7EE00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4A023A69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5287AD44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3A0EE711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</w:tcBorders>
            <w:shd w:val="clear" w:color="auto" w:fill="FFFFFF"/>
          </w:tcPr>
          <w:p w14:paraId="68C33716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6852A6" w:rsidRPr="009555AC" w14:paraId="7F51BE81" w14:textId="77777777" w:rsidTr="000B2A42">
        <w:trPr>
          <w:gridAfter w:val="1"/>
          <w:wAfter w:w="105" w:type="dxa"/>
          <w:trHeight w:val="306"/>
        </w:trPr>
        <w:tc>
          <w:tcPr>
            <w:tcW w:w="2245" w:type="dxa"/>
            <w:tcBorders>
              <w:right w:val="single" w:sz="18" w:space="0" w:color="D0CECE"/>
            </w:tcBorders>
            <w:shd w:val="clear" w:color="auto" w:fill="DCEDF2"/>
          </w:tcPr>
          <w:p w14:paraId="44CFFED8" w14:textId="77777777" w:rsidR="006852A6" w:rsidRPr="009555AC" w:rsidRDefault="006852A6" w:rsidP="006852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5"/>
              <w:contextualSpacing/>
              <w:textAlignment w:val="center"/>
              <w:rPr>
                <w:rFonts w:ascii="Minion Pro" w:hAnsi="Minion Pro" w:cs="Minion Pro"/>
                <w:color w:val="000000"/>
                <w:szCs w:val="24"/>
              </w:rPr>
            </w:pPr>
            <w:r w:rsidRPr="009555AC">
              <w:rPr>
                <w:color w:val="000000"/>
                <w:szCs w:val="24"/>
              </w:rPr>
              <w:t>Having a new car</w:t>
            </w: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7A708A85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4A7EF94A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042E7828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05C45C12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590CC13B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</w:tcBorders>
            <w:shd w:val="clear" w:color="auto" w:fill="DCEDF2"/>
          </w:tcPr>
          <w:p w14:paraId="595DD218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6852A6" w:rsidRPr="009555AC" w14:paraId="18179C16" w14:textId="77777777" w:rsidTr="000B2A42">
        <w:trPr>
          <w:gridAfter w:val="1"/>
          <w:wAfter w:w="105" w:type="dxa"/>
          <w:trHeight w:val="306"/>
        </w:trPr>
        <w:tc>
          <w:tcPr>
            <w:tcW w:w="2245" w:type="dxa"/>
            <w:tcBorders>
              <w:right w:val="single" w:sz="18" w:space="0" w:color="D0CECE"/>
            </w:tcBorders>
            <w:shd w:val="clear" w:color="auto" w:fill="FFFFFF"/>
          </w:tcPr>
          <w:p w14:paraId="7E064841" w14:textId="77777777" w:rsidR="006852A6" w:rsidRPr="009555AC" w:rsidRDefault="006852A6" w:rsidP="006852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5"/>
              <w:contextualSpacing/>
              <w:textAlignment w:val="center"/>
              <w:rPr>
                <w:rFonts w:ascii="Minion Pro" w:hAnsi="Minion Pro" w:cs="Minion Pro"/>
                <w:color w:val="000000"/>
                <w:szCs w:val="24"/>
              </w:rPr>
            </w:pPr>
            <w:r w:rsidRPr="009555AC">
              <w:rPr>
                <w:color w:val="000000"/>
                <w:szCs w:val="24"/>
              </w:rPr>
              <w:t>Having new appliances (such as TV, computer, refrigerator, cell phone)</w:t>
            </w: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520EED4F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21B2C7BE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62A587E8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035BBEDA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FFFFFF"/>
          </w:tcPr>
          <w:p w14:paraId="71B5766D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</w:tcBorders>
            <w:shd w:val="clear" w:color="auto" w:fill="FFFFFF"/>
          </w:tcPr>
          <w:p w14:paraId="598D2D81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</w:tr>
      <w:tr w:rsidR="006852A6" w:rsidRPr="009555AC" w14:paraId="3D31DFBB" w14:textId="77777777" w:rsidTr="000B2A42">
        <w:trPr>
          <w:gridAfter w:val="1"/>
          <w:wAfter w:w="105" w:type="dxa"/>
          <w:trHeight w:val="306"/>
        </w:trPr>
        <w:tc>
          <w:tcPr>
            <w:tcW w:w="2245" w:type="dxa"/>
            <w:tcBorders>
              <w:right w:val="single" w:sz="18" w:space="0" w:color="D0CECE"/>
            </w:tcBorders>
            <w:shd w:val="clear" w:color="auto" w:fill="DCEDF2"/>
          </w:tcPr>
          <w:p w14:paraId="5CCBB2E2" w14:textId="77777777" w:rsidR="006852A6" w:rsidRPr="009555AC" w:rsidRDefault="006852A6" w:rsidP="006852A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325"/>
              <w:contextualSpacing/>
              <w:textAlignment w:val="center"/>
              <w:rPr>
                <w:rFonts w:ascii="Minion Pro" w:hAnsi="Minion Pro" w:cs="Minion Pro"/>
                <w:color w:val="000000"/>
                <w:szCs w:val="24"/>
              </w:rPr>
            </w:pPr>
            <w:r w:rsidRPr="009555AC">
              <w:rPr>
                <w:color w:val="000000"/>
                <w:szCs w:val="24"/>
              </w:rPr>
              <w:t>Giving financial support to family/friends</w:t>
            </w: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0D9A7F77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7B18B944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7E885904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4FCBDD45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2" w:type="dxa"/>
            <w:tcBorders>
              <w:left w:val="single" w:sz="18" w:space="0" w:color="D0CECE"/>
              <w:right w:val="single" w:sz="18" w:space="0" w:color="D0CECE"/>
            </w:tcBorders>
            <w:shd w:val="clear" w:color="auto" w:fill="DCEDF2"/>
          </w:tcPr>
          <w:p w14:paraId="5AF492C8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  <w:tc>
          <w:tcPr>
            <w:tcW w:w="1423" w:type="dxa"/>
            <w:tcBorders>
              <w:left w:val="single" w:sz="18" w:space="0" w:color="D0CECE"/>
            </w:tcBorders>
            <w:shd w:val="clear" w:color="auto" w:fill="DCEDF2"/>
          </w:tcPr>
          <w:p w14:paraId="73AFE004" w14:textId="77777777" w:rsidR="006852A6" w:rsidRPr="009555AC" w:rsidRDefault="006852A6" w:rsidP="006852A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/>
                <w:szCs w:val="24"/>
              </w:rPr>
            </w:pPr>
          </w:p>
        </w:tc>
      </w:tr>
    </w:tbl>
    <w:p w14:paraId="57E8D73F" w14:textId="77777777" w:rsidR="009555AC" w:rsidRDefault="009555AC" w:rsidP="006852A6">
      <w:pPr>
        <w:spacing w:line="240" w:lineRule="auto"/>
        <w:ind w:left="630" w:hanging="630"/>
        <w:rPr>
          <w:rFonts w:eastAsia="Arial Unicode MS"/>
          <w:sz w:val="28"/>
          <w:szCs w:val="24"/>
        </w:rPr>
      </w:pPr>
      <w:r>
        <w:rPr>
          <w:rFonts w:eastAsia="Arial Unicode MS"/>
          <w:sz w:val="28"/>
          <w:szCs w:val="24"/>
        </w:rPr>
        <w:br w:type="page"/>
      </w:r>
    </w:p>
    <w:p w14:paraId="0BC0EF77" w14:textId="1AE21654" w:rsidR="006852A6" w:rsidRPr="006852A6" w:rsidRDefault="006852A6" w:rsidP="00F023BF">
      <w:pPr>
        <w:pStyle w:val="MRDRCrefs"/>
        <w:spacing w:after="0"/>
      </w:pPr>
      <w:r w:rsidRPr="006852A6">
        <w:rPr>
          <w:b/>
        </w:rPr>
        <w:lastRenderedPageBreak/>
        <w:t>B44.</w:t>
      </w:r>
      <w:r w:rsidRPr="006852A6">
        <w:t xml:space="preserve"> We would like your opinion about how other people’s spending changes as they age</w:t>
      </w:r>
      <w:r w:rsidR="00327388">
        <w:t xml:space="preserve"> </w:t>
      </w:r>
      <w:r w:rsidRPr="006852A6">
        <w:t xml:space="preserve">Thinking of a typical single person who is about your age, how do you think this person’s spending would change over a </w:t>
      </w:r>
      <w:r w:rsidRPr="006852A6">
        <w:rPr>
          <w:b/>
        </w:rPr>
        <w:t>six-year</w:t>
      </w:r>
      <w:r w:rsidRPr="006852A6">
        <w:t xml:space="preserve"> time period? (If you are unsure, please make your best guess.) </w:t>
      </w:r>
      <w:r w:rsidRPr="006852A6">
        <w:rPr>
          <w:b/>
        </w:rPr>
        <w:t>(Check one.)</w:t>
      </w:r>
    </w:p>
    <w:p w14:paraId="03AF59FD" w14:textId="77777777" w:rsidR="006852A6" w:rsidRPr="00F023BF" w:rsidRDefault="006852A6" w:rsidP="006852A6">
      <w:pPr>
        <w:spacing w:line="240" w:lineRule="auto"/>
        <w:ind w:left="630" w:firstLine="450"/>
        <w:rPr>
          <w:rFonts w:cs="Arial"/>
          <w:szCs w:val="24"/>
        </w:rPr>
      </w:pPr>
      <w:r w:rsidRPr="00F023BF">
        <w:rPr>
          <w:rFonts w:ascii="Symbol" w:eastAsia="Symbol" w:hAnsi="Symbol" w:cs="Symbol"/>
          <w:szCs w:val="24"/>
        </w:rPr>
        <w:sym w:font="Symbol" w:char="F0F0"/>
      </w:r>
      <w:r w:rsidRPr="00F023BF">
        <w:rPr>
          <w:rFonts w:ascii="Calibri" w:hAnsi="Calibri"/>
          <w:szCs w:val="24"/>
        </w:rPr>
        <w:t xml:space="preserve"> </w:t>
      </w:r>
      <w:r w:rsidRPr="00F023BF">
        <w:rPr>
          <w:rFonts w:cs="Arial"/>
          <w:szCs w:val="24"/>
        </w:rPr>
        <w:t>a.</w:t>
      </w:r>
      <w:r w:rsidRPr="00F023BF">
        <w:rPr>
          <w:rFonts w:ascii="Calibri" w:hAnsi="Calibri"/>
          <w:szCs w:val="24"/>
        </w:rPr>
        <w:t xml:space="preserve"> </w:t>
      </w:r>
      <w:r w:rsidRPr="00F023BF">
        <w:rPr>
          <w:rFonts w:cs="Arial"/>
          <w:szCs w:val="24"/>
        </w:rPr>
        <w:t>It would decrease a lot</w:t>
      </w:r>
    </w:p>
    <w:p w14:paraId="791BE366" w14:textId="77777777" w:rsidR="006852A6" w:rsidRPr="00F023BF" w:rsidRDefault="006852A6" w:rsidP="006852A6">
      <w:pPr>
        <w:spacing w:after="160" w:line="240" w:lineRule="auto"/>
        <w:ind w:left="2250" w:hanging="1170"/>
        <w:contextualSpacing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b. It would decrease a little</w:t>
      </w:r>
    </w:p>
    <w:p w14:paraId="3DEFAB81" w14:textId="77777777" w:rsidR="006852A6" w:rsidRPr="00F023BF" w:rsidRDefault="006852A6" w:rsidP="006852A6">
      <w:pPr>
        <w:tabs>
          <w:tab w:val="left" w:pos="2340"/>
        </w:tabs>
        <w:spacing w:after="160" w:line="240" w:lineRule="auto"/>
        <w:ind w:left="2340" w:hanging="1260"/>
        <w:contextualSpacing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c. It would stay about the same</w:t>
      </w:r>
    </w:p>
    <w:p w14:paraId="2E93399F" w14:textId="77777777" w:rsidR="006852A6" w:rsidRPr="00F023BF" w:rsidRDefault="006852A6" w:rsidP="006852A6">
      <w:pPr>
        <w:tabs>
          <w:tab w:val="left" w:pos="2340"/>
        </w:tabs>
        <w:spacing w:after="160" w:line="240" w:lineRule="auto"/>
        <w:ind w:left="2340" w:hanging="1260"/>
        <w:contextualSpacing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d. It would increase a little </w:t>
      </w:r>
    </w:p>
    <w:p w14:paraId="611666B8" w14:textId="2F2244DE" w:rsidR="006852A6" w:rsidRPr="00F023BF" w:rsidRDefault="006852A6" w:rsidP="006852A6">
      <w:pPr>
        <w:tabs>
          <w:tab w:val="left" w:pos="2340"/>
        </w:tabs>
        <w:spacing w:after="160" w:line="240" w:lineRule="auto"/>
        <w:ind w:left="2340" w:hanging="1260"/>
        <w:contextualSpacing/>
        <w:rPr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e. It would increase a lot</w:t>
      </w:r>
    </w:p>
    <w:p w14:paraId="336F9881" w14:textId="225C31C5" w:rsidR="006852A6" w:rsidRPr="006852A6" w:rsidRDefault="006852A6" w:rsidP="00F023BF">
      <w:pPr>
        <w:pStyle w:val="MRDRCrefs"/>
        <w:spacing w:before="360" w:after="0"/>
        <w:rPr>
          <w:b/>
        </w:rPr>
      </w:pPr>
      <w:r w:rsidRPr="006852A6">
        <w:rPr>
          <w:b/>
        </w:rPr>
        <w:t>B45.</w:t>
      </w:r>
      <w:r w:rsidRPr="006852A6">
        <w:t xml:space="preserve"> Overall, how satisfied are you with your present financial situation? </w:t>
      </w:r>
      <w:r w:rsidRPr="006852A6">
        <w:rPr>
          <w:b/>
        </w:rPr>
        <w:t>(Check one.)</w:t>
      </w:r>
    </w:p>
    <w:p w14:paraId="5B3A69C6" w14:textId="77777777" w:rsidR="006852A6" w:rsidRPr="00F023BF" w:rsidRDefault="006852A6" w:rsidP="006852A6">
      <w:pPr>
        <w:spacing w:line="240" w:lineRule="auto"/>
        <w:ind w:left="630" w:firstLine="450"/>
        <w:rPr>
          <w:rFonts w:cs="Arial"/>
          <w:szCs w:val="24"/>
        </w:rPr>
      </w:pPr>
      <w:r w:rsidRPr="00F023BF">
        <w:rPr>
          <w:rFonts w:ascii="Symbol" w:eastAsia="Symbol" w:hAnsi="Symbol" w:cs="Symbol"/>
          <w:szCs w:val="24"/>
        </w:rPr>
        <w:sym w:font="Symbol" w:char="F0F0"/>
      </w:r>
      <w:r w:rsidRPr="00F023BF">
        <w:rPr>
          <w:rFonts w:ascii="Calibri" w:hAnsi="Calibri"/>
          <w:szCs w:val="24"/>
        </w:rPr>
        <w:t xml:space="preserve"> </w:t>
      </w:r>
      <w:r w:rsidRPr="00F023BF">
        <w:rPr>
          <w:rFonts w:cs="Arial"/>
          <w:szCs w:val="24"/>
        </w:rPr>
        <w:t>a.</w:t>
      </w:r>
      <w:r w:rsidRPr="00F023BF">
        <w:rPr>
          <w:rFonts w:ascii="Calibri" w:hAnsi="Calibri"/>
          <w:szCs w:val="24"/>
        </w:rPr>
        <w:t xml:space="preserve"> </w:t>
      </w:r>
      <w:r w:rsidRPr="00F023BF">
        <w:rPr>
          <w:rFonts w:cs="Arial"/>
          <w:szCs w:val="24"/>
        </w:rPr>
        <w:t>Completely satisfied</w:t>
      </w:r>
    </w:p>
    <w:p w14:paraId="6AF8B3C2" w14:textId="77777777" w:rsidR="006852A6" w:rsidRPr="00F023BF" w:rsidRDefault="006852A6" w:rsidP="006852A6">
      <w:pPr>
        <w:spacing w:line="240" w:lineRule="auto"/>
        <w:ind w:left="630" w:firstLine="450"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b. Very satisfied</w:t>
      </w:r>
    </w:p>
    <w:p w14:paraId="621509B8" w14:textId="77777777" w:rsidR="006852A6" w:rsidRPr="00F023BF" w:rsidRDefault="006852A6" w:rsidP="006852A6">
      <w:pPr>
        <w:spacing w:line="240" w:lineRule="auto"/>
        <w:ind w:left="630" w:firstLine="450"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c. Somewhat satisfied </w:t>
      </w:r>
    </w:p>
    <w:p w14:paraId="5C22B594" w14:textId="77777777" w:rsidR="006852A6" w:rsidRPr="00F023BF" w:rsidRDefault="006852A6" w:rsidP="006852A6">
      <w:pPr>
        <w:spacing w:line="240" w:lineRule="auto"/>
        <w:ind w:left="630" w:firstLine="450"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d. Not very satisfied</w:t>
      </w:r>
    </w:p>
    <w:p w14:paraId="3A9CD186" w14:textId="2CBC1895" w:rsidR="006852A6" w:rsidRPr="00F023BF" w:rsidRDefault="006852A6" w:rsidP="006852A6">
      <w:pPr>
        <w:spacing w:line="240" w:lineRule="auto"/>
        <w:ind w:left="630" w:firstLine="450"/>
        <w:rPr>
          <w:rFonts w:ascii="Calibri" w:hAnsi="Calibri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e. Not at all satisfied</w:t>
      </w:r>
    </w:p>
    <w:p w14:paraId="2D1EC498" w14:textId="2F8D579C" w:rsidR="006852A6" w:rsidRPr="006852A6" w:rsidRDefault="006852A6" w:rsidP="00F023BF">
      <w:pPr>
        <w:pStyle w:val="MRDRCrefs"/>
        <w:spacing w:before="360" w:after="0"/>
      </w:pPr>
      <w:r w:rsidRPr="006852A6">
        <w:rPr>
          <w:b/>
        </w:rPr>
        <w:t>B46.</w:t>
      </w:r>
      <w:r w:rsidRPr="006852A6">
        <w:t xml:space="preserve"> And compared to </w:t>
      </w:r>
      <w:r w:rsidRPr="006852A6">
        <w:rPr>
          <w:b/>
        </w:rPr>
        <w:t>six</w:t>
      </w:r>
      <w:r w:rsidRPr="006852A6">
        <w:t xml:space="preserve"> years ago how satisfied are you with your present financial situation? </w:t>
      </w:r>
      <w:r w:rsidRPr="006852A6">
        <w:rPr>
          <w:b/>
        </w:rPr>
        <w:t>(Check one.)</w:t>
      </w:r>
    </w:p>
    <w:p w14:paraId="1068B691" w14:textId="77777777" w:rsidR="006852A6" w:rsidRPr="00F023BF" w:rsidRDefault="006852A6" w:rsidP="006852A6">
      <w:pPr>
        <w:spacing w:line="240" w:lineRule="auto"/>
        <w:ind w:left="2250" w:hanging="1170"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a. Much more satisfied today than six years ago</w:t>
      </w:r>
    </w:p>
    <w:p w14:paraId="1C3086C2" w14:textId="77777777" w:rsidR="006852A6" w:rsidRPr="00F023BF" w:rsidRDefault="006852A6" w:rsidP="006852A6">
      <w:pPr>
        <w:tabs>
          <w:tab w:val="left" w:pos="2520"/>
        </w:tabs>
        <w:spacing w:after="160" w:line="240" w:lineRule="auto"/>
        <w:ind w:left="2610" w:hanging="1530"/>
        <w:contextualSpacing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b. A little more satisfied</w:t>
      </w:r>
    </w:p>
    <w:p w14:paraId="0CAE8F28" w14:textId="77777777" w:rsidR="006852A6" w:rsidRPr="00F023BF" w:rsidRDefault="006852A6" w:rsidP="006852A6">
      <w:pPr>
        <w:spacing w:after="160" w:line="240" w:lineRule="auto"/>
        <w:ind w:left="2520" w:hanging="1440"/>
        <w:contextualSpacing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c. About the same</w:t>
      </w:r>
    </w:p>
    <w:p w14:paraId="1FB69A5F" w14:textId="77777777" w:rsidR="006852A6" w:rsidRPr="00F023BF" w:rsidRDefault="006852A6" w:rsidP="006852A6">
      <w:pPr>
        <w:spacing w:after="160" w:line="240" w:lineRule="auto"/>
        <w:ind w:left="2520" w:hanging="1440"/>
        <w:contextualSpacing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d. A little less satisfied</w:t>
      </w:r>
    </w:p>
    <w:p w14:paraId="3B4CE1C3" w14:textId="5FFA3293" w:rsidR="006852A6" w:rsidRPr="00F023BF" w:rsidRDefault="006852A6" w:rsidP="006852A6">
      <w:pPr>
        <w:spacing w:after="160" w:line="240" w:lineRule="auto"/>
        <w:ind w:left="2520" w:hanging="1440"/>
        <w:contextualSpacing/>
        <w:rPr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e. Much less satisfied</w:t>
      </w:r>
    </w:p>
    <w:p w14:paraId="23931B37" w14:textId="77777777" w:rsidR="00F023BF" w:rsidRDefault="006852A6" w:rsidP="00F023BF">
      <w:pPr>
        <w:pStyle w:val="MRDRCrefs"/>
        <w:spacing w:before="360" w:after="0"/>
        <w:rPr>
          <w:b/>
        </w:rPr>
      </w:pPr>
      <w:r w:rsidRPr="006852A6">
        <w:rPr>
          <w:b/>
        </w:rPr>
        <w:t>B47.</w:t>
      </w:r>
      <w:r w:rsidRPr="006852A6">
        <w:t xml:space="preserve"> To what extent would you say is your household constrained in its spending? </w:t>
      </w:r>
      <w:r w:rsidRPr="006852A6">
        <w:rPr>
          <w:b/>
        </w:rPr>
        <w:t>(Check one.)</w:t>
      </w:r>
    </w:p>
    <w:p w14:paraId="69F987D8" w14:textId="3C5BF6A0" w:rsidR="006852A6" w:rsidRPr="00F023BF" w:rsidRDefault="006852A6" w:rsidP="00F023BF">
      <w:pPr>
        <w:spacing w:after="160" w:line="240" w:lineRule="auto"/>
        <w:ind w:left="2520" w:hanging="1440"/>
        <w:contextualSpacing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a. Very constrained (</w:t>
      </w:r>
      <w:r w:rsidRPr="00F023BF">
        <w:rPr>
          <w:rFonts w:eastAsia="Symbol" w:cs="Arial"/>
          <w:szCs w:val="24"/>
        </w:rPr>
        <w:t>often</w:t>
      </w:r>
      <w:r w:rsidRPr="00F023BF">
        <w:rPr>
          <w:rFonts w:cs="Arial"/>
          <w:szCs w:val="24"/>
        </w:rPr>
        <w:t xml:space="preserve"> we cannot afford to buy things we need)</w:t>
      </w:r>
    </w:p>
    <w:p w14:paraId="24DD5CEF" w14:textId="25E01F26" w:rsidR="006852A6" w:rsidRPr="00F023BF" w:rsidRDefault="006852A6" w:rsidP="006852A6">
      <w:pPr>
        <w:spacing w:after="160" w:line="240" w:lineRule="auto"/>
        <w:ind w:left="2070" w:hanging="990"/>
        <w:contextualSpacing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b. Somewhat constrained (we have to </w:t>
      </w:r>
      <w:r w:rsidR="00F023BF" w:rsidRPr="00F023BF">
        <w:rPr>
          <w:rFonts w:cs="Arial"/>
          <w:szCs w:val="24"/>
        </w:rPr>
        <w:t xml:space="preserve">watch our spending, but can </w:t>
      </w:r>
      <w:r w:rsidRPr="00F023BF">
        <w:rPr>
          <w:rFonts w:cs="Arial"/>
          <w:szCs w:val="24"/>
        </w:rPr>
        <w:t>cover all basic needs)</w:t>
      </w:r>
    </w:p>
    <w:p w14:paraId="5B431324" w14:textId="77777777" w:rsidR="006852A6" w:rsidRPr="00F023BF" w:rsidRDefault="006852A6" w:rsidP="006852A6">
      <w:pPr>
        <w:spacing w:after="160" w:line="240" w:lineRule="auto"/>
        <w:ind w:left="288" w:firstLine="792"/>
        <w:contextualSpacing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c. Hardly at all constrained (we can largely buy what we want)</w:t>
      </w:r>
    </w:p>
    <w:p w14:paraId="37422F82" w14:textId="77C802D6" w:rsidR="006852A6" w:rsidRPr="00F023BF" w:rsidRDefault="006852A6" w:rsidP="006852A6">
      <w:pPr>
        <w:spacing w:after="160" w:line="240" w:lineRule="auto"/>
        <w:ind w:left="288" w:firstLine="792"/>
        <w:contextualSpacing/>
        <w:rPr>
          <w:rFonts w:cs="Arial"/>
          <w:szCs w:val="24"/>
        </w:rPr>
      </w:pPr>
      <w:r w:rsidRPr="00F023BF">
        <w:rPr>
          <w:rFonts w:eastAsia="Symbol" w:cs="Arial"/>
          <w:szCs w:val="24"/>
        </w:rPr>
        <w:sym w:font="Symbol" w:char="F0F0"/>
      </w:r>
      <w:r w:rsidRPr="00F023BF">
        <w:rPr>
          <w:rFonts w:cs="Arial"/>
          <w:szCs w:val="24"/>
        </w:rPr>
        <w:t xml:space="preserve"> d. Not constrained (we do not have to worry about finances)</w:t>
      </w:r>
    </w:p>
    <w:p w14:paraId="0125697E" w14:textId="0CAD5286" w:rsidR="006852A6" w:rsidRPr="006852A6" w:rsidRDefault="006852A6" w:rsidP="00F023BF">
      <w:pPr>
        <w:pStyle w:val="MRDRCrefs"/>
        <w:spacing w:before="360" w:after="0"/>
      </w:pPr>
      <w:r w:rsidRPr="006852A6">
        <w:rPr>
          <w:b/>
        </w:rPr>
        <w:t>B48.</w:t>
      </w:r>
      <w:r w:rsidRPr="006852A6">
        <w:t xml:space="preserve"> Do you feel more financially constrained today than you did </w:t>
      </w:r>
      <w:r w:rsidRPr="006852A6">
        <w:rPr>
          <w:b/>
        </w:rPr>
        <w:t>six</w:t>
      </w:r>
      <w:r w:rsidRPr="006852A6">
        <w:t xml:space="preserve"> years ago? </w:t>
      </w:r>
      <w:r>
        <w:br/>
      </w:r>
      <w:r w:rsidRPr="006852A6">
        <w:rPr>
          <w:b/>
        </w:rPr>
        <w:t>(Check one.)</w:t>
      </w:r>
    </w:p>
    <w:p w14:paraId="134CC365" w14:textId="77777777" w:rsidR="006852A6" w:rsidRPr="00F023BF" w:rsidRDefault="006852A6" w:rsidP="006852A6">
      <w:pPr>
        <w:autoSpaceDE w:val="0"/>
        <w:autoSpaceDN w:val="0"/>
        <w:adjustRightInd w:val="0"/>
        <w:spacing w:line="240" w:lineRule="auto"/>
        <w:ind w:left="1800" w:hanging="720"/>
        <w:rPr>
          <w:rFonts w:cs="Arial"/>
          <w:color w:val="000000"/>
          <w:szCs w:val="24"/>
        </w:rPr>
      </w:pPr>
      <w:r w:rsidRPr="00F023BF">
        <w:rPr>
          <w:rFonts w:eastAsia="Symbol" w:cs="Arial"/>
          <w:color w:val="000000"/>
          <w:szCs w:val="24"/>
        </w:rPr>
        <w:sym w:font="Symbol" w:char="F0F0"/>
      </w:r>
      <w:r w:rsidRPr="00F023BF">
        <w:rPr>
          <w:rFonts w:cs="Arial"/>
          <w:color w:val="000000"/>
          <w:szCs w:val="24"/>
        </w:rPr>
        <w:t xml:space="preserve"> a. A lot more constrained today</w:t>
      </w:r>
    </w:p>
    <w:p w14:paraId="02F0AB26" w14:textId="77777777" w:rsidR="006852A6" w:rsidRPr="00F023BF" w:rsidRDefault="006852A6" w:rsidP="006852A6">
      <w:pPr>
        <w:autoSpaceDE w:val="0"/>
        <w:autoSpaceDN w:val="0"/>
        <w:adjustRightInd w:val="0"/>
        <w:spacing w:line="240" w:lineRule="auto"/>
        <w:ind w:left="1800" w:hanging="720"/>
        <w:rPr>
          <w:rFonts w:cs="Arial"/>
          <w:color w:val="000000"/>
          <w:szCs w:val="24"/>
        </w:rPr>
      </w:pPr>
      <w:r w:rsidRPr="00F023BF">
        <w:rPr>
          <w:rFonts w:eastAsia="Symbol" w:cs="Arial"/>
          <w:color w:val="000000"/>
          <w:szCs w:val="24"/>
        </w:rPr>
        <w:sym w:font="Symbol" w:char="F0F0"/>
      </w:r>
      <w:r w:rsidRPr="00F023BF">
        <w:rPr>
          <w:rFonts w:cs="Arial"/>
          <w:color w:val="000000"/>
          <w:szCs w:val="24"/>
        </w:rPr>
        <w:t xml:space="preserve"> b. Somewhat more constrained today</w:t>
      </w:r>
    </w:p>
    <w:p w14:paraId="65E28B49" w14:textId="77777777" w:rsidR="006852A6" w:rsidRPr="00F023BF" w:rsidRDefault="006852A6" w:rsidP="006852A6">
      <w:pPr>
        <w:autoSpaceDE w:val="0"/>
        <w:autoSpaceDN w:val="0"/>
        <w:adjustRightInd w:val="0"/>
        <w:spacing w:line="240" w:lineRule="auto"/>
        <w:ind w:left="1800" w:hanging="720"/>
        <w:rPr>
          <w:rFonts w:cs="Arial"/>
          <w:color w:val="000000"/>
          <w:szCs w:val="24"/>
        </w:rPr>
      </w:pPr>
      <w:r w:rsidRPr="00F023BF">
        <w:rPr>
          <w:rFonts w:eastAsia="Symbol" w:cs="Arial"/>
          <w:color w:val="000000"/>
          <w:szCs w:val="24"/>
        </w:rPr>
        <w:sym w:font="Symbol" w:char="F0F0"/>
      </w:r>
      <w:r w:rsidRPr="00F023BF">
        <w:rPr>
          <w:rFonts w:cs="Arial"/>
          <w:color w:val="000000"/>
          <w:szCs w:val="24"/>
        </w:rPr>
        <w:t xml:space="preserve"> c. Constrained about the same</w:t>
      </w:r>
    </w:p>
    <w:p w14:paraId="3F0653BD" w14:textId="77777777" w:rsidR="006852A6" w:rsidRPr="00F023BF" w:rsidRDefault="006852A6" w:rsidP="006852A6">
      <w:pPr>
        <w:autoSpaceDE w:val="0"/>
        <w:autoSpaceDN w:val="0"/>
        <w:adjustRightInd w:val="0"/>
        <w:spacing w:line="240" w:lineRule="auto"/>
        <w:ind w:left="1800" w:hanging="720"/>
        <w:rPr>
          <w:rFonts w:cs="Arial"/>
          <w:color w:val="000000"/>
          <w:szCs w:val="24"/>
        </w:rPr>
      </w:pPr>
      <w:r w:rsidRPr="00F023BF">
        <w:rPr>
          <w:rFonts w:eastAsia="Symbol" w:cs="Arial"/>
          <w:color w:val="000000"/>
          <w:szCs w:val="24"/>
        </w:rPr>
        <w:lastRenderedPageBreak/>
        <w:sym w:font="Symbol" w:char="F0F0"/>
      </w:r>
      <w:r w:rsidRPr="00F023BF">
        <w:rPr>
          <w:rFonts w:cs="Arial"/>
          <w:color w:val="000000"/>
          <w:szCs w:val="24"/>
        </w:rPr>
        <w:t xml:space="preserve"> d. Somewhat less constrained today</w:t>
      </w:r>
    </w:p>
    <w:p w14:paraId="70C75525" w14:textId="77777777" w:rsidR="006852A6" w:rsidRPr="00F023BF" w:rsidRDefault="006852A6" w:rsidP="006852A6">
      <w:pPr>
        <w:autoSpaceDE w:val="0"/>
        <w:autoSpaceDN w:val="0"/>
        <w:adjustRightInd w:val="0"/>
        <w:spacing w:line="240" w:lineRule="auto"/>
        <w:ind w:left="1800" w:hanging="720"/>
        <w:rPr>
          <w:rFonts w:cs="Arial"/>
          <w:color w:val="000000"/>
          <w:szCs w:val="24"/>
        </w:rPr>
      </w:pPr>
      <w:r w:rsidRPr="00F023BF">
        <w:rPr>
          <w:rFonts w:eastAsia="Symbol" w:cs="Arial"/>
          <w:color w:val="000000"/>
          <w:szCs w:val="24"/>
        </w:rPr>
        <w:sym w:font="Symbol" w:char="F0F0"/>
      </w:r>
      <w:r w:rsidRPr="00F023BF">
        <w:rPr>
          <w:rFonts w:cs="Arial"/>
          <w:color w:val="000000"/>
          <w:szCs w:val="24"/>
        </w:rPr>
        <w:t xml:space="preserve"> e. A lot less constrained today</w:t>
      </w:r>
    </w:p>
    <w:sectPr w:rsidR="006852A6" w:rsidRPr="00F023BF" w:rsidSect="00F35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5391" w14:textId="77777777" w:rsidR="006D402A" w:rsidRDefault="006D402A" w:rsidP="003D3C89">
      <w:pPr>
        <w:spacing w:line="240" w:lineRule="auto"/>
      </w:pPr>
      <w:r>
        <w:separator/>
      </w:r>
    </w:p>
  </w:endnote>
  <w:endnote w:type="continuationSeparator" w:id="0">
    <w:p w14:paraId="629BBD80" w14:textId="77777777" w:rsidR="006D402A" w:rsidRDefault="006D402A" w:rsidP="003D3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3B38" w14:textId="77777777" w:rsidR="00FA1F47" w:rsidRDefault="00FA1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79532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977578" w14:textId="6A929333" w:rsidR="00327388" w:rsidRPr="003725D0" w:rsidRDefault="00327388" w:rsidP="007452DB">
        <w:pPr>
          <w:pStyle w:val="Footer"/>
          <w:jc w:val="center"/>
          <w:rPr>
            <w:sz w:val="20"/>
            <w:szCs w:val="20"/>
          </w:rPr>
        </w:pPr>
        <w:r w:rsidRPr="003725D0">
          <w:rPr>
            <w:sz w:val="20"/>
            <w:szCs w:val="20"/>
          </w:rPr>
          <w:fldChar w:fldCharType="begin"/>
        </w:r>
        <w:r w:rsidRPr="003725D0">
          <w:rPr>
            <w:sz w:val="20"/>
            <w:szCs w:val="20"/>
          </w:rPr>
          <w:instrText xml:space="preserve"> PAGE   \* MERGEFORMAT </w:instrText>
        </w:r>
        <w:r w:rsidRPr="003725D0">
          <w:rPr>
            <w:sz w:val="20"/>
            <w:szCs w:val="20"/>
          </w:rPr>
          <w:fldChar w:fldCharType="separate"/>
        </w:r>
        <w:r w:rsidR="00860408">
          <w:rPr>
            <w:noProof/>
            <w:sz w:val="20"/>
            <w:szCs w:val="20"/>
          </w:rPr>
          <w:t>17</w:t>
        </w:r>
        <w:r w:rsidRPr="003725D0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ED03" w14:textId="1857E357" w:rsidR="00327388" w:rsidRPr="00734B4B" w:rsidRDefault="00327388" w:rsidP="00734B4B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6DF7" w14:textId="77777777" w:rsidR="006D402A" w:rsidRPr="00860EBC" w:rsidRDefault="006D402A" w:rsidP="00860EBC">
      <w:pPr>
        <w:pStyle w:val="MRDRCfootnote"/>
      </w:pPr>
      <w:r>
        <w:separator/>
      </w:r>
    </w:p>
  </w:footnote>
  <w:footnote w:type="continuationSeparator" w:id="0">
    <w:p w14:paraId="0CC241F9" w14:textId="77777777" w:rsidR="006D402A" w:rsidRDefault="006D402A" w:rsidP="00860EBC">
      <w:pPr>
        <w:pStyle w:val="MRDRCfootno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864A" w14:textId="77777777" w:rsidR="00FA1F47" w:rsidRDefault="00FA1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069A" w14:textId="77777777" w:rsidR="00FA1F47" w:rsidRDefault="00FA1F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43E3" w14:textId="77777777" w:rsidR="00FA1F47" w:rsidRDefault="00FA1F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A8B"/>
    <w:multiLevelType w:val="hybridMultilevel"/>
    <w:tmpl w:val="C73E0A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B18DC"/>
    <w:multiLevelType w:val="hybridMultilevel"/>
    <w:tmpl w:val="D61C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5B1D"/>
    <w:multiLevelType w:val="hybridMultilevel"/>
    <w:tmpl w:val="40AA3B08"/>
    <w:lvl w:ilvl="0" w:tplc="F0C07AD0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A0C72"/>
    <w:multiLevelType w:val="hybridMultilevel"/>
    <w:tmpl w:val="587031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49F6"/>
    <w:multiLevelType w:val="hybridMultilevel"/>
    <w:tmpl w:val="3B4C1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51CB7"/>
    <w:multiLevelType w:val="hybridMultilevel"/>
    <w:tmpl w:val="B836A3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A178D9"/>
    <w:multiLevelType w:val="hybridMultilevel"/>
    <w:tmpl w:val="EFEE111C"/>
    <w:lvl w:ilvl="0" w:tplc="6F5483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834DD"/>
    <w:multiLevelType w:val="hybridMultilevel"/>
    <w:tmpl w:val="A162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54875"/>
    <w:multiLevelType w:val="hybridMultilevel"/>
    <w:tmpl w:val="F6E0B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2B40"/>
    <w:multiLevelType w:val="hybridMultilevel"/>
    <w:tmpl w:val="CD32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C0AC0"/>
    <w:multiLevelType w:val="hybridMultilevel"/>
    <w:tmpl w:val="0F98AB6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34FD0F19"/>
    <w:multiLevelType w:val="hybridMultilevel"/>
    <w:tmpl w:val="E30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A6DD6"/>
    <w:multiLevelType w:val="hybridMultilevel"/>
    <w:tmpl w:val="DDC67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7645D"/>
    <w:multiLevelType w:val="hybridMultilevel"/>
    <w:tmpl w:val="12A482E8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DE82ABD"/>
    <w:multiLevelType w:val="hybridMultilevel"/>
    <w:tmpl w:val="87C4E47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44897455"/>
    <w:multiLevelType w:val="hybridMultilevel"/>
    <w:tmpl w:val="69D8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D2A61"/>
    <w:multiLevelType w:val="hybridMultilevel"/>
    <w:tmpl w:val="76309512"/>
    <w:lvl w:ilvl="0" w:tplc="498833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E429F"/>
    <w:multiLevelType w:val="hybridMultilevel"/>
    <w:tmpl w:val="29142D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353E03"/>
    <w:multiLevelType w:val="hybridMultilevel"/>
    <w:tmpl w:val="63F875C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5BC735E8"/>
    <w:multiLevelType w:val="hybridMultilevel"/>
    <w:tmpl w:val="A5A429DC"/>
    <w:lvl w:ilvl="0" w:tplc="6F5483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F02C5"/>
    <w:multiLevelType w:val="hybridMultilevel"/>
    <w:tmpl w:val="EA1834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96ECC"/>
    <w:multiLevelType w:val="hybridMultilevel"/>
    <w:tmpl w:val="B0CAD2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A90670"/>
    <w:multiLevelType w:val="hybridMultilevel"/>
    <w:tmpl w:val="32540D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C64463"/>
    <w:multiLevelType w:val="hybridMultilevel"/>
    <w:tmpl w:val="B6B2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13DB6"/>
    <w:multiLevelType w:val="hybridMultilevel"/>
    <w:tmpl w:val="7EEE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981345">
    <w:abstractNumId w:val="18"/>
  </w:num>
  <w:num w:numId="2" w16cid:durableId="306863578">
    <w:abstractNumId w:val="13"/>
  </w:num>
  <w:num w:numId="3" w16cid:durableId="158817875">
    <w:abstractNumId w:val="14"/>
  </w:num>
  <w:num w:numId="4" w16cid:durableId="226846022">
    <w:abstractNumId w:val="24"/>
  </w:num>
  <w:num w:numId="5" w16cid:durableId="1081565667">
    <w:abstractNumId w:val="10"/>
  </w:num>
  <w:num w:numId="6" w16cid:durableId="339821499">
    <w:abstractNumId w:val="4"/>
  </w:num>
  <w:num w:numId="7" w16cid:durableId="1257320985">
    <w:abstractNumId w:val="12"/>
  </w:num>
  <w:num w:numId="8" w16cid:durableId="1773357475">
    <w:abstractNumId w:val="8"/>
  </w:num>
  <w:num w:numId="9" w16cid:durableId="1240098283">
    <w:abstractNumId w:val="15"/>
  </w:num>
  <w:num w:numId="10" w16cid:durableId="976228502">
    <w:abstractNumId w:val="1"/>
  </w:num>
  <w:num w:numId="11" w16cid:durableId="1481118751">
    <w:abstractNumId w:val="7"/>
  </w:num>
  <w:num w:numId="12" w16cid:durableId="1743091962">
    <w:abstractNumId w:val="9"/>
  </w:num>
  <w:num w:numId="13" w16cid:durableId="1016620002">
    <w:abstractNumId w:val="3"/>
  </w:num>
  <w:num w:numId="14" w16cid:durableId="246352610">
    <w:abstractNumId w:val="23"/>
  </w:num>
  <w:num w:numId="15" w16cid:durableId="1894002487">
    <w:abstractNumId w:val="11"/>
  </w:num>
  <w:num w:numId="16" w16cid:durableId="2078891109">
    <w:abstractNumId w:val="19"/>
  </w:num>
  <w:num w:numId="17" w16cid:durableId="1935702565">
    <w:abstractNumId w:val="6"/>
  </w:num>
  <w:num w:numId="18" w16cid:durableId="339233914">
    <w:abstractNumId w:val="16"/>
  </w:num>
  <w:num w:numId="19" w16cid:durableId="2139254666">
    <w:abstractNumId w:val="20"/>
  </w:num>
  <w:num w:numId="20" w16cid:durableId="1191190071">
    <w:abstractNumId w:val="2"/>
  </w:num>
  <w:num w:numId="21" w16cid:durableId="87849542">
    <w:abstractNumId w:val="2"/>
    <w:lvlOverride w:ilvl="0">
      <w:startOverride w:val="1"/>
    </w:lvlOverride>
  </w:num>
  <w:num w:numId="22" w16cid:durableId="669674198">
    <w:abstractNumId w:val="2"/>
    <w:lvlOverride w:ilvl="0">
      <w:startOverride w:val="1"/>
    </w:lvlOverride>
  </w:num>
  <w:num w:numId="23" w16cid:durableId="355085150">
    <w:abstractNumId w:val="0"/>
  </w:num>
  <w:num w:numId="24" w16cid:durableId="391462747">
    <w:abstractNumId w:val="17"/>
  </w:num>
  <w:num w:numId="25" w16cid:durableId="928583214">
    <w:abstractNumId w:val="21"/>
  </w:num>
  <w:num w:numId="26" w16cid:durableId="1842037149">
    <w:abstractNumId w:val="5"/>
  </w:num>
  <w:num w:numId="27" w16cid:durableId="12900859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B6"/>
    <w:rsid w:val="00000662"/>
    <w:rsid w:val="00002E2A"/>
    <w:rsid w:val="00003965"/>
    <w:rsid w:val="0000497E"/>
    <w:rsid w:val="00015480"/>
    <w:rsid w:val="000232F6"/>
    <w:rsid w:val="000255AE"/>
    <w:rsid w:val="00034A86"/>
    <w:rsid w:val="00042803"/>
    <w:rsid w:val="00043FCF"/>
    <w:rsid w:val="000459BC"/>
    <w:rsid w:val="00054E61"/>
    <w:rsid w:val="00057AA9"/>
    <w:rsid w:val="00062FC6"/>
    <w:rsid w:val="00063681"/>
    <w:rsid w:val="000676FA"/>
    <w:rsid w:val="00080574"/>
    <w:rsid w:val="00081201"/>
    <w:rsid w:val="000815D9"/>
    <w:rsid w:val="00081B7A"/>
    <w:rsid w:val="0008256C"/>
    <w:rsid w:val="00082B56"/>
    <w:rsid w:val="00090E24"/>
    <w:rsid w:val="0009316D"/>
    <w:rsid w:val="000A2E66"/>
    <w:rsid w:val="000A58A7"/>
    <w:rsid w:val="000A7633"/>
    <w:rsid w:val="000B2A42"/>
    <w:rsid w:val="000B71F8"/>
    <w:rsid w:val="000C0D5B"/>
    <w:rsid w:val="000C4E2F"/>
    <w:rsid w:val="000C5EAC"/>
    <w:rsid w:val="000D05C7"/>
    <w:rsid w:val="000E3199"/>
    <w:rsid w:val="000F310D"/>
    <w:rsid w:val="0010445C"/>
    <w:rsid w:val="00105CBD"/>
    <w:rsid w:val="0011315E"/>
    <w:rsid w:val="001162CC"/>
    <w:rsid w:val="001176B0"/>
    <w:rsid w:val="00121B16"/>
    <w:rsid w:val="001228A3"/>
    <w:rsid w:val="00125A85"/>
    <w:rsid w:val="00125CF2"/>
    <w:rsid w:val="00125E1C"/>
    <w:rsid w:val="00126101"/>
    <w:rsid w:val="00132E10"/>
    <w:rsid w:val="00143724"/>
    <w:rsid w:val="001460AF"/>
    <w:rsid w:val="00155A34"/>
    <w:rsid w:val="00156CCE"/>
    <w:rsid w:val="00163115"/>
    <w:rsid w:val="00167F19"/>
    <w:rsid w:val="0018357C"/>
    <w:rsid w:val="0018666C"/>
    <w:rsid w:val="00192DB8"/>
    <w:rsid w:val="00196E76"/>
    <w:rsid w:val="001A0541"/>
    <w:rsid w:val="001A2614"/>
    <w:rsid w:val="001A3131"/>
    <w:rsid w:val="001A7A6F"/>
    <w:rsid w:val="001B2D19"/>
    <w:rsid w:val="001C01C3"/>
    <w:rsid w:val="001C1837"/>
    <w:rsid w:val="001C5230"/>
    <w:rsid w:val="001C5D74"/>
    <w:rsid w:val="001D01A8"/>
    <w:rsid w:val="001D3CDD"/>
    <w:rsid w:val="001D49E1"/>
    <w:rsid w:val="001D5505"/>
    <w:rsid w:val="001D6A0B"/>
    <w:rsid w:val="001F5C56"/>
    <w:rsid w:val="00205F3B"/>
    <w:rsid w:val="00213852"/>
    <w:rsid w:val="00214950"/>
    <w:rsid w:val="0021760E"/>
    <w:rsid w:val="00223804"/>
    <w:rsid w:val="00224BCD"/>
    <w:rsid w:val="002263B6"/>
    <w:rsid w:val="00227862"/>
    <w:rsid w:val="00230B8C"/>
    <w:rsid w:val="0023158A"/>
    <w:rsid w:val="00235150"/>
    <w:rsid w:val="00244918"/>
    <w:rsid w:val="002455F5"/>
    <w:rsid w:val="00253FEA"/>
    <w:rsid w:val="00256428"/>
    <w:rsid w:val="002616C7"/>
    <w:rsid w:val="00265C87"/>
    <w:rsid w:val="00280330"/>
    <w:rsid w:val="002818DB"/>
    <w:rsid w:val="002878E6"/>
    <w:rsid w:val="00297D2F"/>
    <w:rsid w:val="002A1473"/>
    <w:rsid w:val="002A5F17"/>
    <w:rsid w:val="002A716D"/>
    <w:rsid w:val="002B326A"/>
    <w:rsid w:val="002B6E46"/>
    <w:rsid w:val="002C52B6"/>
    <w:rsid w:val="002D4744"/>
    <w:rsid w:val="002D6233"/>
    <w:rsid w:val="002E2B71"/>
    <w:rsid w:val="002E40B0"/>
    <w:rsid w:val="002F2473"/>
    <w:rsid w:val="003037A3"/>
    <w:rsid w:val="003037FE"/>
    <w:rsid w:val="003138FD"/>
    <w:rsid w:val="0031555D"/>
    <w:rsid w:val="00316346"/>
    <w:rsid w:val="00316ED4"/>
    <w:rsid w:val="00322C8A"/>
    <w:rsid w:val="00324C7C"/>
    <w:rsid w:val="00327388"/>
    <w:rsid w:val="00327CBE"/>
    <w:rsid w:val="00330BBB"/>
    <w:rsid w:val="00330C8A"/>
    <w:rsid w:val="00330E36"/>
    <w:rsid w:val="0033259B"/>
    <w:rsid w:val="00344C2C"/>
    <w:rsid w:val="003461DF"/>
    <w:rsid w:val="00346CED"/>
    <w:rsid w:val="00352A57"/>
    <w:rsid w:val="00354AA1"/>
    <w:rsid w:val="0036069A"/>
    <w:rsid w:val="00364B14"/>
    <w:rsid w:val="00364EBE"/>
    <w:rsid w:val="0037074B"/>
    <w:rsid w:val="003725D0"/>
    <w:rsid w:val="003771C3"/>
    <w:rsid w:val="00380AAC"/>
    <w:rsid w:val="00381018"/>
    <w:rsid w:val="0038535B"/>
    <w:rsid w:val="00390667"/>
    <w:rsid w:val="00392FCB"/>
    <w:rsid w:val="00394312"/>
    <w:rsid w:val="003B6ADF"/>
    <w:rsid w:val="003B7FA1"/>
    <w:rsid w:val="003D2C98"/>
    <w:rsid w:val="003D3C89"/>
    <w:rsid w:val="003D5587"/>
    <w:rsid w:val="003E3287"/>
    <w:rsid w:val="003E5C7F"/>
    <w:rsid w:val="003E6E6F"/>
    <w:rsid w:val="003E7A6E"/>
    <w:rsid w:val="003F1B34"/>
    <w:rsid w:val="003F6138"/>
    <w:rsid w:val="003F7AD7"/>
    <w:rsid w:val="003F7C05"/>
    <w:rsid w:val="0041528F"/>
    <w:rsid w:val="00416AC8"/>
    <w:rsid w:val="00416C7C"/>
    <w:rsid w:val="0042425A"/>
    <w:rsid w:val="004276D0"/>
    <w:rsid w:val="00431547"/>
    <w:rsid w:val="004320A0"/>
    <w:rsid w:val="00433C5D"/>
    <w:rsid w:val="00435E98"/>
    <w:rsid w:val="00443B1F"/>
    <w:rsid w:val="00444552"/>
    <w:rsid w:val="00456F0C"/>
    <w:rsid w:val="004571E6"/>
    <w:rsid w:val="004613CE"/>
    <w:rsid w:val="00463199"/>
    <w:rsid w:val="00463F92"/>
    <w:rsid w:val="0048122A"/>
    <w:rsid w:val="004829F2"/>
    <w:rsid w:val="00484B71"/>
    <w:rsid w:val="00486881"/>
    <w:rsid w:val="004968B1"/>
    <w:rsid w:val="004A3572"/>
    <w:rsid w:val="004A4288"/>
    <w:rsid w:val="004B068E"/>
    <w:rsid w:val="004B1E07"/>
    <w:rsid w:val="004C2D80"/>
    <w:rsid w:val="004C6511"/>
    <w:rsid w:val="004C7373"/>
    <w:rsid w:val="004D1302"/>
    <w:rsid w:val="004D42AC"/>
    <w:rsid w:val="004F5812"/>
    <w:rsid w:val="004F7582"/>
    <w:rsid w:val="0050708E"/>
    <w:rsid w:val="00507D4F"/>
    <w:rsid w:val="00510AE4"/>
    <w:rsid w:val="0051293A"/>
    <w:rsid w:val="005226BD"/>
    <w:rsid w:val="00526922"/>
    <w:rsid w:val="00535576"/>
    <w:rsid w:val="005456CB"/>
    <w:rsid w:val="00551D0B"/>
    <w:rsid w:val="00555092"/>
    <w:rsid w:val="005605AE"/>
    <w:rsid w:val="00564340"/>
    <w:rsid w:val="00570774"/>
    <w:rsid w:val="005716B5"/>
    <w:rsid w:val="005717FE"/>
    <w:rsid w:val="00581E7E"/>
    <w:rsid w:val="00582DDE"/>
    <w:rsid w:val="00583938"/>
    <w:rsid w:val="00587EB8"/>
    <w:rsid w:val="005912FC"/>
    <w:rsid w:val="00595238"/>
    <w:rsid w:val="005959EF"/>
    <w:rsid w:val="00595C77"/>
    <w:rsid w:val="00595F1A"/>
    <w:rsid w:val="005A5D76"/>
    <w:rsid w:val="005B4FD8"/>
    <w:rsid w:val="005B7901"/>
    <w:rsid w:val="005C334F"/>
    <w:rsid w:val="005C67B7"/>
    <w:rsid w:val="005D3145"/>
    <w:rsid w:val="005D36FD"/>
    <w:rsid w:val="005D4D51"/>
    <w:rsid w:val="005E2A64"/>
    <w:rsid w:val="005E5365"/>
    <w:rsid w:val="005E6E1E"/>
    <w:rsid w:val="005F0E04"/>
    <w:rsid w:val="005F2247"/>
    <w:rsid w:val="005F235B"/>
    <w:rsid w:val="00600305"/>
    <w:rsid w:val="00601C59"/>
    <w:rsid w:val="0060340A"/>
    <w:rsid w:val="006049E1"/>
    <w:rsid w:val="00610FB0"/>
    <w:rsid w:val="00612553"/>
    <w:rsid w:val="0061395F"/>
    <w:rsid w:val="006177DC"/>
    <w:rsid w:val="0062172F"/>
    <w:rsid w:val="00622164"/>
    <w:rsid w:val="00624BBB"/>
    <w:rsid w:val="00636BB6"/>
    <w:rsid w:val="00636BC9"/>
    <w:rsid w:val="0064404A"/>
    <w:rsid w:val="006473CF"/>
    <w:rsid w:val="00651759"/>
    <w:rsid w:val="0065274F"/>
    <w:rsid w:val="006529E7"/>
    <w:rsid w:val="00652B97"/>
    <w:rsid w:val="006613F6"/>
    <w:rsid w:val="006645EB"/>
    <w:rsid w:val="00665FBE"/>
    <w:rsid w:val="00667ACF"/>
    <w:rsid w:val="00667B3D"/>
    <w:rsid w:val="006730BC"/>
    <w:rsid w:val="00676CDD"/>
    <w:rsid w:val="006801FB"/>
    <w:rsid w:val="006852A6"/>
    <w:rsid w:val="006924CB"/>
    <w:rsid w:val="006933C8"/>
    <w:rsid w:val="00695B51"/>
    <w:rsid w:val="006A449D"/>
    <w:rsid w:val="006A5095"/>
    <w:rsid w:val="006A60B7"/>
    <w:rsid w:val="006A6498"/>
    <w:rsid w:val="006A76E0"/>
    <w:rsid w:val="006B2914"/>
    <w:rsid w:val="006B306D"/>
    <w:rsid w:val="006B533C"/>
    <w:rsid w:val="006B546E"/>
    <w:rsid w:val="006B5870"/>
    <w:rsid w:val="006C1AB1"/>
    <w:rsid w:val="006C4237"/>
    <w:rsid w:val="006C6038"/>
    <w:rsid w:val="006D0889"/>
    <w:rsid w:val="006D101C"/>
    <w:rsid w:val="006D1488"/>
    <w:rsid w:val="006D2A52"/>
    <w:rsid w:val="006D3768"/>
    <w:rsid w:val="006D402A"/>
    <w:rsid w:val="006D5B3C"/>
    <w:rsid w:val="006E15EB"/>
    <w:rsid w:val="006E436A"/>
    <w:rsid w:val="006E458F"/>
    <w:rsid w:val="006F09F1"/>
    <w:rsid w:val="00701A07"/>
    <w:rsid w:val="00703614"/>
    <w:rsid w:val="00715A0A"/>
    <w:rsid w:val="00717FFD"/>
    <w:rsid w:val="00734B4B"/>
    <w:rsid w:val="00736429"/>
    <w:rsid w:val="007452DB"/>
    <w:rsid w:val="00755410"/>
    <w:rsid w:val="00761710"/>
    <w:rsid w:val="00761F8A"/>
    <w:rsid w:val="007637A8"/>
    <w:rsid w:val="00764517"/>
    <w:rsid w:val="00766E16"/>
    <w:rsid w:val="00766FA8"/>
    <w:rsid w:val="00773A1F"/>
    <w:rsid w:val="00774D37"/>
    <w:rsid w:val="00776A4A"/>
    <w:rsid w:val="00784B58"/>
    <w:rsid w:val="00786B1A"/>
    <w:rsid w:val="00792CD8"/>
    <w:rsid w:val="00795182"/>
    <w:rsid w:val="007A0B0C"/>
    <w:rsid w:val="007A0EE1"/>
    <w:rsid w:val="007A1EE9"/>
    <w:rsid w:val="007A29A0"/>
    <w:rsid w:val="007A3E92"/>
    <w:rsid w:val="007A4405"/>
    <w:rsid w:val="007C006E"/>
    <w:rsid w:val="007C27AB"/>
    <w:rsid w:val="007C6108"/>
    <w:rsid w:val="007D0532"/>
    <w:rsid w:val="007D0DFA"/>
    <w:rsid w:val="007D1B35"/>
    <w:rsid w:val="007D4A68"/>
    <w:rsid w:val="007D690B"/>
    <w:rsid w:val="007D6B9B"/>
    <w:rsid w:val="007D7986"/>
    <w:rsid w:val="007E1A0C"/>
    <w:rsid w:val="007E5FAC"/>
    <w:rsid w:val="007F0385"/>
    <w:rsid w:val="00806D77"/>
    <w:rsid w:val="00812418"/>
    <w:rsid w:val="00821CB7"/>
    <w:rsid w:val="00821DFB"/>
    <w:rsid w:val="00822428"/>
    <w:rsid w:val="00834621"/>
    <w:rsid w:val="008370AD"/>
    <w:rsid w:val="00844587"/>
    <w:rsid w:val="00847936"/>
    <w:rsid w:val="00847C9F"/>
    <w:rsid w:val="0085111A"/>
    <w:rsid w:val="00854694"/>
    <w:rsid w:val="00854E52"/>
    <w:rsid w:val="008570E8"/>
    <w:rsid w:val="00857705"/>
    <w:rsid w:val="00860408"/>
    <w:rsid w:val="00860EBC"/>
    <w:rsid w:val="0086117D"/>
    <w:rsid w:val="00865692"/>
    <w:rsid w:val="008662C9"/>
    <w:rsid w:val="00867CDA"/>
    <w:rsid w:val="00875F3D"/>
    <w:rsid w:val="00876A0C"/>
    <w:rsid w:val="00876D58"/>
    <w:rsid w:val="008845AC"/>
    <w:rsid w:val="008938C1"/>
    <w:rsid w:val="00896BDB"/>
    <w:rsid w:val="008A1E5E"/>
    <w:rsid w:val="008A4D3B"/>
    <w:rsid w:val="008A4FBE"/>
    <w:rsid w:val="008A56A6"/>
    <w:rsid w:val="008A5FC9"/>
    <w:rsid w:val="008A6929"/>
    <w:rsid w:val="008A7F95"/>
    <w:rsid w:val="008B11CC"/>
    <w:rsid w:val="008B1818"/>
    <w:rsid w:val="008B33D6"/>
    <w:rsid w:val="008B6A8C"/>
    <w:rsid w:val="008C277B"/>
    <w:rsid w:val="008F10A7"/>
    <w:rsid w:val="008F4DBF"/>
    <w:rsid w:val="008F6F6B"/>
    <w:rsid w:val="00900F2D"/>
    <w:rsid w:val="00901B83"/>
    <w:rsid w:val="009035F7"/>
    <w:rsid w:val="00904684"/>
    <w:rsid w:val="00904D11"/>
    <w:rsid w:val="00920011"/>
    <w:rsid w:val="00920477"/>
    <w:rsid w:val="009252D5"/>
    <w:rsid w:val="00926671"/>
    <w:rsid w:val="00932600"/>
    <w:rsid w:val="00932CD7"/>
    <w:rsid w:val="00936728"/>
    <w:rsid w:val="0094149C"/>
    <w:rsid w:val="00942F78"/>
    <w:rsid w:val="00945127"/>
    <w:rsid w:val="009555AC"/>
    <w:rsid w:val="009674F6"/>
    <w:rsid w:val="009701FE"/>
    <w:rsid w:val="00972F63"/>
    <w:rsid w:val="00982978"/>
    <w:rsid w:val="0098442D"/>
    <w:rsid w:val="00985AB9"/>
    <w:rsid w:val="0099208A"/>
    <w:rsid w:val="00992880"/>
    <w:rsid w:val="009938C3"/>
    <w:rsid w:val="009979C1"/>
    <w:rsid w:val="009A03B4"/>
    <w:rsid w:val="009A0C85"/>
    <w:rsid w:val="009A4322"/>
    <w:rsid w:val="009A479E"/>
    <w:rsid w:val="009A58E3"/>
    <w:rsid w:val="009C0F3E"/>
    <w:rsid w:val="009C1243"/>
    <w:rsid w:val="009C2879"/>
    <w:rsid w:val="009C776B"/>
    <w:rsid w:val="009D1924"/>
    <w:rsid w:val="009E0550"/>
    <w:rsid w:val="009E2DB1"/>
    <w:rsid w:val="00A01F22"/>
    <w:rsid w:val="00A03937"/>
    <w:rsid w:val="00A07706"/>
    <w:rsid w:val="00A12932"/>
    <w:rsid w:val="00A13E04"/>
    <w:rsid w:val="00A17700"/>
    <w:rsid w:val="00A224E4"/>
    <w:rsid w:val="00A22A44"/>
    <w:rsid w:val="00A24169"/>
    <w:rsid w:val="00A31A30"/>
    <w:rsid w:val="00A34405"/>
    <w:rsid w:val="00A40299"/>
    <w:rsid w:val="00A45EB7"/>
    <w:rsid w:val="00A53ECD"/>
    <w:rsid w:val="00A61865"/>
    <w:rsid w:val="00A61D92"/>
    <w:rsid w:val="00A634BA"/>
    <w:rsid w:val="00A65FEC"/>
    <w:rsid w:val="00A6654F"/>
    <w:rsid w:val="00A6711F"/>
    <w:rsid w:val="00A70268"/>
    <w:rsid w:val="00A71B86"/>
    <w:rsid w:val="00A71F56"/>
    <w:rsid w:val="00A76EC0"/>
    <w:rsid w:val="00A87285"/>
    <w:rsid w:val="00A9334C"/>
    <w:rsid w:val="00A93CEE"/>
    <w:rsid w:val="00A95B79"/>
    <w:rsid w:val="00A9699C"/>
    <w:rsid w:val="00A96AB5"/>
    <w:rsid w:val="00A97796"/>
    <w:rsid w:val="00A97F1A"/>
    <w:rsid w:val="00AA245E"/>
    <w:rsid w:val="00AB600A"/>
    <w:rsid w:val="00AC10AC"/>
    <w:rsid w:val="00AD03DF"/>
    <w:rsid w:val="00AE1282"/>
    <w:rsid w:val="00AE21E7"/>
    <w:rsid w:val="00AE550E"/>
    <w:rsid w:val="00AE7A2E"/>
    <w:rsid w:val="00AF510C"/>
    <w:rsid w:val="00B00D69"/>
    <w:rsid w:val="00B05EAC"/>
    <w:rsid w:val="00B06DE0"/>
    <w:rsid w:val="00B119AD"/>
    <w:rsid w:val="00B20CA0"/>
    <w:rsid w:val="00B24485"/>
    <w:rsid w:val="00B35D05"/>
    <w:rsid w:val="00B4095E"/>
    <w:rsid w:val="00B57EDC"/>
    <w:rsid w:val="00B67420"/>
    <w:rsid w:val="00B70EC5"/>
    <w:rsid w:val="00B72EBC"/>
    <w:rsid w:val="00B756D1"/>
    <w:rsid w:val="00B809BB"/>
    <w:rsid w:val="00B80D1A"/>
    <w:rsid w:val="00B819B8"/>
    <w:rsid w:val="00B821CE"/>
    <w:rsid w:val="00B952C4"/>
    <w:rsid w:val="00B976DB"/>
    <w:rsid w:val="00BA0D67"/>
    <w:rsid w:val="00BA4151"/>
    <w:rsid w:val="00BA4901"/>
    <w:rsid w:val="00BA51BB"/>
    <w:rsid w:val="00BB5C65"/>
    <w:rsid w:val="00BC1BFF"/>
    <w:rsid w:val="00BC51E8"/>
    <w:rsid w:val="00BC542F"/>
    <w:rsid w:val="00BC7A55"/>
    <w:rsid w:val="00BD03D3"/>
    <w:rsid w:val="00BD3BFA"/>
    <w:rsid w:val="00BD44D7"/>
    <w:rsid w:val="00BD689F"/>
    <w:rsid w:val="00BE7868"/>
    <w:rsid w:val="00BF12BF"/>
    <w:rsid w:val="00BF2522"/>
    <w:rsid w:val="00BF2E51"/>
    <w:rsid w:val="00C00954"/>
    <w:rsid w:val="00C03527"/>
    <w:rsid w:val="00C0478B"/>
    <w:rsid w:val="00C06532"/>
    <w:rsid w:val="00C1040D"/>
    <w:rsid w:val="00C215AD"/>
    <w:rsid w:val="00C236A7"/>
    <w:rsid w:val="00C25E43"/>
    <w:rsid w:val="00C35373"/>
    <w:rsid w:val="00C42748"/>
    <w:rsid w:val="00C46005"/>
    <w:rsid w:val="00C460F7"/>
    <w:rsid w:val="00C46226"/>
    <w:rsid w:val="00C46D8C"/>
    <w:rsid w:val="00C47BE8"/>
    <w:rsid w:val="00C7033C"/>
    <w:rsid w:val="00C70B81"/>
    <w:rsid w:val="00C720F0"/>
    <w:rsid w:val="00C725EF"/>
    <w:rsid w:val="00C81294"/>
    <w:rsid w:val="00C9061F"/>
    <w:rsid w:val="00C95850"/>
    <w:rsid w:val="00C96F38"/>
    <w:rsid w:val="00CA1A63"/>
    <w:rsid w:val="00CB006F"/>
    <w:rsid w:val="00CB37C2"/>
    <w:rsid w:val="00CB5AA0"/>
    <w:rsid w:val="00CD321D"/>
    <w:rsid w:val="00CE5770"/>
    <w:rsid w:val="00CE705A"/>
    <w:rsid w:val="00CF3485"/>
    <w:rsid w:val="00D0735A"/>
    <w:rsid w:val="00D1111D"/>
    <w:rsid w:val="00D14878"/>
    <w:rsid w:val="00D357B7"/>
    <w:rsid w:val="00D40EDA"/>
    <w:rsid w:val="00D4269A"/>
    <w:rsid w:val="00D42F3C"/>
    <w:rsid w:val="00D5071A"/>
    <w:rsid w:val="00D53DF4"/>
    <w:rsid w:val="00D61B2C"/>
    <w:rsid w:val="00D67C0C"/>
    <w:rsid w:val="00D73999"/>
    <w:rsid w:val="00D75D8E"/>
    <w:rsid w:val="00D8106C"/>
    <w:rsid w:val="00D872B1"/>
    <w:rsid w:val="00D90490"/>
    <w:rsid w:val="00DA535D"/>
    <w:rsid w:val="00DB40FA"/>
    <w:rsid w:val="00DB4AD9"/>
    <w:rsid w:val="00DB6A9F"/>
    <w:rsid w:val="00DC6828"/>
    <w:rsid w:val="00DC7733"/>
    <w:rsid w:val="00DD04A6"/>
    <w:rsid w:val="00DD17A7"/>
    <w:rsid w:val="00DD62BA"/>
    <w:rsid w:val="00DE4144"/>
    <w:rsid w:val="00DE4798"/>
    <w:rsid w:val="00DE68AF"/>
    <w:rsid w:val="00DF0ED2"/>
    <w:rsid w:val="00DF28BB"/>
    <w:rsid w:val="00DF6311"/>
    <w:rsid w:val="00DF7931"/>
    <w:rsid w:val="00E04EB3"/>
    <w:rsid w:val="00E1213F"/>
    <w:rsid w:val="00E13E89"/>
    <w:rsid w:val="00E17157"/>
    <w:rsid w:val="00E21487"/>
    <w:rsid w:val="00E22EE2"/>
    <w:rsid w:val="00E22F19"/>
    <w:rsid w:val="00E304B2"/>
    <w:rsid w:val="00E31E49"/>
    <w:rsid w:val="00E33F91"/>
    <w:rsid w:val="00E36393"/>
    <w:rsid w:val="00E419C3"/>
    <w:rsid w:val="00E44ECB"/>
    <w:rsid w:val="00E46473"/>
    <w:rsid w:val="00E4771A"/>
    <w:rsid w:val="00E52ABA"/>
    <w:rsid w:val="00E53BF3"/>
    <w:rsid w:val="00E54ECF"/>
    <w:rsid w:val="00E64B19"/>
    <w:rsid w:val="00EA00B1"/>
    <w:rsid w:val="00EA03D7"/>
    <w:rsid w:val="00EA2713"/>
    <w:rsid w:val="00EA6EC1"/>
    <w:rsid w:val="00EB0984"/>
    <w:rsid w:val="00EB1B4D"/>
    <w:rsid w:val="00EB4A25"/>
    <w:rsid w:val="00EC2516"/>
    <w:rsid w:val="00EC35BC"/>
    <w:rsid w:val="00EC3C99"/>
    <w:rsid w:val="00EC69A0"/>
    <w:rsid w:val="00EC7224"/>
    <w:rsid w:val="00ED2BA5"/>
    <w:rsid w:val="00EF1D10"/>
    <w:rsid w:val="00EF4C81"/>
    <w:rsid w:val="00EF5707"/>
    <w:rsid w:val="00EF6D9B"/>
    <w:rsid w:val="00F00B6E"/>
    <w:rsid w:val="00F023BF"/>
    <w:rsid w:val="00F0459A"/>
    <w:rsid w:val="00F04987"/>
    <w:rsid w:val="00F067C7"/>
    <w:rsid w:val="00F22EAE"/>
    <w:rsid w:val="00F34369"/>
    <w:rsid w:val="00F351A3"/>
    <w:rsid w:val="00F35286"/>
    <w:rsid w:val="00F435BF"/>
    <w:rsid w:val="00F45179"/>
    <w:rsid w:val="00F47B4D"/>
    <w:rsid w:val="00F50247"/>
    <w:rsid w:val="00F54DBF"/>
    <w:rsid w:val="00F5611A"/>
    <w:rsid w:val="00F61B08"/>
    <w:rsid w:val="00F637E2"/>
    <w:rsid w:val="00F67DD7"/>
    <w:rsid w:val="00F74915"/>
    <w:rsid w:val="00F80B96"/>
    <w:rsid w:val="00F8297C"/>
    <w:rsid w:val="00F82F54"/>
    <w:rsid w:val="00F85306"/>
    <w:rsid w:val="00F862AA"/>
    <w:rsid w:val="00F87BC1"/>
    <w:rsid w:val="00F950D0"/>
    <w:rsid w:val="00FA1F47"/>
    <w:rsid w:val="00FC05B3"/>
    <w:rsid w:val="00FC3339"/>
    <w:rsid w:val="00FC5DBC"/>
    <w:rsid w:val="00FC6237"/>
    <w:rsid w:val="00FD0797"/>
    <w:rsid w:val="00FD416F"/>
    <w:rsid w:val="00FD5842"/>
    <w:rsid w:val="00FE0F05"/>
    <w:rsid w:val="00FE3444"/>
    <w:rsid w:val="00FE684F"/>
    <w:rsid w:val="00FF186C"/>
    <w:rsid w:val="00FF4E15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6FE7C"/>
  <w15:docId w15:val="{1C6F0199-3C16-403B-85C6-AD2E1F11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986"/>
    <w:pPr>
      <w:widowControl w:val="0"/>
      <w:suppressAutoHyphens/>
      <w:ind w:firstLine="720"/>
    </w:pPr>
    <w:rPr>
      <w:rFonts w:ascii="Arial" w:eastAsia="Calibri" w:hAnsi="Arial" w:cs="Times New Roman"/>
      <w:sz w:val="24"/>
    </w:rPr>
  </w:style>
  <w:style w:type="paragraph" w:styleId="Heading1">
    <w:name w:val="heading 1"/>
    <w:aliases w:val="RDRCheading1"/>
    <w:basedOn w:val="Normal"/>
    <w:next w:val="Normal"/>
    <w:link w:val="Heading1Char"/>
    <w:uiPriority w:val="9"/>
    <w:qFormat/>
    <w:rsid w:val="002E2B71"/>
    <w:pPr>
      <w:keepNext/>
      <w:keepLines/>
      <w:spacing w:before="240" w:line="360" w:lineRule="auto"/>
      <w:ind w:firstLin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Heading2">
    <w:name w:val="heading 2"/>
    <w:aliases w:val="Heading 2 RDRCheading2"/>
    <w:basedOn w:val="Normal"/>
    <w:next w:val="Normal"/>
    <w:link w:val="Heading2Char"/>
    <w:uiPriority w:val="9"/>
    <w:unhideWhenUsed/>
    <w:qFormat/>
    <w:rsid w:val="002E2B71"/>
    <w:pPr>
      <w:keepNext/>
      <w:keepLines/>
      <w:spacing w:before="360"/>
      <w:ind w:firstLine="0"/>
      <w:outlineLvl w:val="1"/>
    </w:pPr>
    <w:rPr>
      <w:rFonts w:eastAsia="Times New Roman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B71"/>
    <w:pPr>
      <w:keepNext/>
      <w:spacing w:before="240" w:after="60"/>
      <w:ind w:firstLine="0"/>
      <w:outlineLvl w:val="2"/>
    </w:pPr>
    <w:rPr>
      <w:rFonts w:eastAsia="Times New Roman"/>
      <w:b/>
      <w:bCs/>
      <w:sz w:val="28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2E2B71"/>
    <w:pPr>
      <w:keepNext/>
      <w:spacing w:before="240"/>
      <w:ind w:firstLine="0"/>
      <w:outlineLvl w:val="3"/>
    </w:pPr>
    <w:rPr>
      <w:rFonts w:ascii="Arial" w:eastAsia="Times New Roman" w:hAnsi="Arial" w:cs="Times New Roman"/>
      <w:bCs/>
      <w:i/>
      <w:sz w:val="24"/>
      <w:szCs w:val="28"/>
    </w:rPr>
  </w:style>
  <w:style w:type="paragraph" w:styleId="Heading5">
    <w:name w:val="heading 5"/>
    <w:basedOn w:val="MRDRCrefs"/>
    <w:next w:val="Normal"/>
    <w:link w:val="Heading5Char"/>
    <w:uiPriority w:val="9"/>
    <w:unhideWhenUsed/>
    <w:qFormat/>
    <w:rsid w:val="002E2B71"/>
    <w:pPr>
      <w:spacing w:before="120" w:after="12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DRCheading1 Char"/>
    <w:link w:val="Heading1"/>
    <w:uiPriority w:val="9"/>
    <w:rsid w:val="002E2B71"/>
    <w:rPr>
      <w:rFonts w:ascii="Arial" w:eastAsia="Times New Roman" w:hAnsi="Arial" w:cs="Times New Roman"/>
      <w:b/>
      <w:bCs/>
      <w:sz w:val="36"/>
      <w:szCs w:val="28"/>
    </w:rPr>
  </w:style>
  <w:style w:type="character" w:customStyle="1" w:styleId="Heading2Char">
    <w:name w:val="Heading 2 Char"/>
    <w:aliases w:val="Heading 2 RDRCheading2 Char"/>
    <w:link w:val="Heading2"/>
    <w:uiPriority w:val="9"/>
    <w:rsid w:val="002E2B71"/>
    <w:rPr>
      <w:rFonts w:ascii="Arial" w:eastAsia="Times New Roman" w:hAnsi="Arial" w:cs="Times New Roman"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2E2B71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Heading4Char">
    <w:name w:val="Heading 4 Char"/>
    <w:link w:val="Heading4"/>
    <w:uiPriority w:val="9"/>
    <w:rsid w:val="002E2B71"/>
    <w:rPr>
      <w:rFonts w:ascii="Arial" w:eastAsia="Times New Roman" w:hAnsi="Arial" w:cs="Times New Roman"/>
      <w:bCs/>
      <w:i/>
      <w:sz w:val="24"/>
      <w:szCs w:val="28"/>
    </w:rPr>
  </w:style>
  <w:style w:type="paragraph" w:customStyle="1" w:styleId="AuthorNames">
    <w:name w:val="AuthorNames"/>
    <w:qFormat/>
    <w:rsid w:val="00D14878"/>
    <w:pPr>
      <w:ind w:firstLine="0"/>
    </w:pPr>
    <w:rPr>
      <w:rFonts w:ascii="Times New Roman" w:hAnsi="Times New Roman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E2B71"/>
    <w:rPr>
      <w:rFonts w:ascii="Arial" w:eastAsia="Calibri" w:hAnsi="Arial" w:cs="Times New Roman"/>
      <w:sz w:val="24"/>
      <w:u w:val="single"/>
    </w:rPr>
  </w:style>
  <w:style w:type="paragraph" w:customStyle="1" w:styleId="MRDRCproposalReferences">
    <w:name w:val="MRDRCproposalReferences"/>
    <w:basedOn w:val="Normal"/>
    <w:qFormat/>
    <w:rsid w:val="00D14878"/>
    <w:pPr>
      <w:spacing w:line="360" w:lineRule="auto"/>
      <w:ind w:left="576" w:hanging="576"/>
    </w:pPr>
  </w:style>
  <w:style w:type="table" w:styleId="TableGrid">
    <w:name w:val="Table Grid"/>
    <w:basedOn w:val="TableNormal"/>
    <w:uiPriority w:val="59"/>
    <w:rsid w:val="002E2B71"/>
    <w:pPr>
      <w:spacing w:line="240" w:lineRule="auto"/>
      <w:ind w:firstLine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qFormat/>
    <w:rsid w:val="00D14878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2B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E2B71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E2B71"/>
    <w:rPr>
      <w:vertAlign w:val="superscript"/>
    </w:rPr>
  </w:style>
  <w:style w:type="paragraph" w:customStyle="1" w:styleId="MRDRCfootnote">
    <w:name w:val="MRDRCfootnote"/>
    <w:basedOn w:val="FootnoteText"/>
    <w:qFormat/>
    <w:rsid w:val="002E2B71"/>
    <w:pPr>
      <w:spacing w:after="80" w:line="276" w:lineRule="auto"/>
      <w:ind w:left="144" w:hanging="144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D148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87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148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878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2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B71"/>
    <w:pPr>
      <w:spacing w:line="36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B71"/>
    <w:rPr>
      <w:rFonts w:ascii="Arial" w:eastAsia="Calibri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B71"/>
    <w:rPr>
      <w:rFonts w:ascii="Arial" w:eastAsia="Calibri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B71"/>
    <w:rPr>
      <w:rFonts w:ascii="Tahoma" w:eastAsia="Calibri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B6A9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7A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A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2F78"/>
    <w:pPr>
      <w:numPr>
        <w:numId w:val="20"/>
      </w:numPr>
      <w:spacing w:line="276" w:lineRule="auto"/>
      <w:contextualSpacing/>
    </w:pPr>
  </w:style>
  <w:style w:type="character" w:customStyle="1" w:styleId="MTEquationSection">
    <w:name w:val="MTEquationSection"/>
    <w:basedOn w:val="DefaultParagraphFont"/>
    <w:rsid w:val="00E13E89"/>
    <w:rPr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Char"/>
    <w:rsid w:val="00E13E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E13E89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062FC6"/>
    <w:pPr>
      <w:spacing w:line="240" w:lineRule="auto"/>
    </w:pPr>
    <w:rPr>
      <w:rFonts w:ascii="Times New Roman" w:hAnsi="Times New Roman"/>
      <w:sz w:val="24"/>
    </w:rPr>
  </w:style>
  <w:style w:type="table" w:customStyle="1" w:styleId="PlainTable21">
    <w:name w:val="Plain Table 21"/>
    <w:basedOn w:val="TableNormal"/>
    <w:uiPriority w:val="42"/>
    <w:rsid w:val="00CB5AA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7A1EE9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613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52A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6852A6"/>
  </w:style>
  <w:style w:type="table" w:customStyle="1" w:styleId="TableGrid1">
    <w:name w:val="Table Grid1"/>
    <w:basedOn w:val="TableNormal"/>
    <w:next w:val="TableGrid"/>
    <w:uiPriority w:val="39"/>
    <w:rsid w:val="006852A6"/>
    <w:pPr>
      <w:spacing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rsid w:val="006852A6"/>
    <w:pPr>
      <w:spacing w:before="100" w:beforeAutospacing="1" w:after="100" w:afterAutospacing="1" w:line="240" w:lineRule="auto"/>
      <w:ind w:firstLine="0"/>
    </w:pPr>
    <w:rPr>
      <w:rFonts w:eastAsia="Arial Unicode MS"/>
      <w:sz w:val="28"/>
      <w:szCs w:val="24"/>
    </w:rPr>
  </w:style>
  <w:style w:type="paragraph" w:customStyle="1" w:styleId="Questiontext">
    <w:name w:val="Question text"/>
    <w:basedOn w:val="Normal"/>
    <w:uiPriority w:val="99"/>
    <w:rsid w:val="006852A6"/>
    <w:pPr>
      <w:autoSpaceDE w:val="0"/>
      <w:autoSpaceDN w:val="0"/>
      <w:adjustRightInd w:val="0"/>
      <w:spacing w:line="288" w:lineRule="auto"/>
      <w:ind w:firstLine="0"/>
      <w:textAlignment w:val="center"/>
    </w:pPr>
    <w:rPr>
      <w:color w:val="000000"/>
      <w:sz w:val="28"/>
      <w:szCs w:val="28"/>
    </w:rPr>
  </w:style>
  <w:style w:type="character" w:customStyle="1" w:styleId="bold">
    <w:name w:val="bold"/>
    <w:uiPriority w:val="99"/>
    <w:rsid w:val="006852A6"/>
    <w:rPr>
      <w:rFonts w:ascii="Times New Roman" w:hAnsi="Times New Roman" w:cs="Times New Roman"/>
      <w:b/>
      <w:bCs/>
      <w:spacing w:val="0"/>
      <w:position w:val="0"/>
      <w:sz w:val="28"/>
      <w:szCs w:val="28"/>
    </w:rPr>
  </w:style>
  <w:style w:type="paragraph" w:customStyle="1" w:styleId="bulleted">
    <w:name w:val="bulleted"/>
    <w:basedOn w:val="Questiontext"/>
    <w:uiPriority w:val="99"/>
    <w:rsid w:val="006852A6"/>
    <w:pPr>
      <w:tabs>
        <w:tab w:val="left" w:pos="520"/>
      </w:tabs>
      <w:ind w:left="520" w:hanging="520"/>
    </w:pPr>
  </w:style>
  <w:style w:type="paragraph" w:customStyle="1" w:styleId="NoParagraphStyle">
    <w:name w:val="[No Paragraph Style]"/>
    <w:rsid w:val="006852A6"/>
    <w:pPr>
      <w:autoSpaceDE w:val="0"/>
      <w:autoSpaceDN w:val="0"/>
      <w:adjustRightInd w:val="0"/>
      <w:spacing w:line="288" w:lineRule="auto"/>
      <w:ind w:firstLine="0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QuestionNumber">
    <w:name w:val="Question Number"/>
    <w:uiPriority w:val="99"/>
    <w:rsid w:val="006852A6"/>
    <w:rPr>
      <w:rFonts w:ascii="Times New Roman" w:hAnsi="Times New Roman" w:cs="Times New Roman"/>
      <w:b/>
      <w:bCs/>
      <w:sz w:val="28"/>
      <w:szCs w:val="28"/>
    </w:rPr>
  </w:style>
  <w:style w:type="character" w:customStyle="1" w:styleId="QuestionText0">
    <w:name w:val="Question Text"/>
    <w:uiPriority w:val="99"/>
    <w:rsid w:val="006852A6"/>
    <w:rPr>
      <w:rFonts w:ascii="Times New Roman" w:hAnsi="Times New Roman" w:cs="Times New Roman"/>
      <w:spacing w:val="0"/>
      <w:position w:val="0"/>
      <w:sz w:val="28"/>
      <w:szCs w:val="28"/>
    </w:rPr>
  </w:style>
  <w:style w:type="table" w:styleId="GridTable1Light">
    <w:name w:val="Grid Table 1 Light"/>
    <w:basedOn w:val="TableNormal"/>
    <w:uiPriority w:val="46"/>
    <w:rsid w:val="001A054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1A054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A054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MRDRCrefs">
    <w:name w:val="MRDRCrefs"/>
    <w:qFormat/>
    <w:rsid w:val="002E2B71"/>
    <w:pPr>
      <w:spacing w:after="240" w:line="360" w:lineRule="auto"/>
      <w:ind w:left="720" w:hanging="720"/>
    </w:pPr>
    <w:rPr>
      <w:rFonts w:ascii="Arial" w:eastAsia="Calibri" w:hAnsi="Arial" w:cs="Times New Roman"/>
      <w:sz w:val="24"/>
    </w:rPr>
  </w:style>
  <w:style w:type="paragraph" w:customStyle="1" w:styleId="MRDRCtableHead">
    <w:name w:val="MRDRCtableHead"/>
    <w:qFormat/>
    <w:rsid w:val="002E2B71"/>
    <w:pPr>
      <w:spacing w:before="240"/>
      <w:ind w:firstLine="0"/>
      <w:jc w:val="center"/>
      <w:outlineLvl w:val="3"/>
    </w:pPr>
    <w:rPr>
      <w:rFonts w:ascii="Arial" w:eastAsia="Times New Roman" w:hAnsi="Arial" w:cs="Times New Roman"/>
      <w:b/>
      <w:bCs/>
      <w:i/>
      <w:sz w:val="24"/>
      <w:szCs w:val="28"/>
    </w:rPr>
  </w:style>
  <w:style w:type="paragraph" w:customStyle="1" w:styleId="MRDRCtableNote">
    <w:name w:val="MRDRCtableNote"/>
    <w:qFormat/>
    <w:rsid w:val="002E2B71"/>
    <w:pPr>
      <w:spacing w:before="120" w:line="360" w:lineRule="auto"/>
      <w:ind w:firstLine="0"/>
    </w:pPr>
    <w:rPr>
      <w:rFonts w:ascii="Arial" w:eastAsia="Calibri" w:hAnsi="Arial" w:cs="Times New Roman"/>
    </w:rPr>
  </w:style>
  <w:style w:type="paragraph" w:customStyle="1" w:styleId="MRDRCtableText">
    <w:name w:val="MRDRCtableText"/>
    <w:qFormat/>
    <w:rsid w:val="002E2B71"/>
    <w:pPr>
      <w:spacing w:line="240" w:lineRule="auto"/>
      <w:ind w:firstLine="0"/>
    </w:pPr>
    <w:rPr>
      <w:rFonts w:ascii="Arial" w:eastAsia="Calibri" w:hAnsi="Arial" w:cs="Times New Roman"/>
    </w:rPr>
  </w:style>
  <w:style w:type="paragraph" w:customStyle="1" w:styleId="CAMSquestion">
    <w:name w:val="CAMS question"/>
    <w:basedOn w:val="Normal"/>
    <w:qFormat/>
    <w:rsid w:val="002263B6"/>
    <w:pPr>
      <w:spacing w:before="60" w:after="60" w:line="360" w:lineRule="auto"/>
      <w:ind w:left="432" w:right="432" w:firstLine="0"/>
    </w:pPr>
    <w:rPr>
      <w:rFonts w:ascii="Courier New" w:hAnsi="Courier New" w:cs="Courier New"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6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2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r\AppData\Local\Microsoft\Windows\INetCache\Content.Outlook\7HA1NRFN\FY21MRDRCProposal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2B31855-F596-46A4-9825-9505F10A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FY21MRDRCProposalTemplate.dotx</Template>
  <TotalTime>1</TotalTime>
  <Pages>7</Pages>
  <Words>925</Words>
  <Characters>5249</Characters>
  <Application>Microsoft Office Word</Application>
  <DocSecurity>0</DocSecurity>
  <Lines>66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Hudomiet, Peter</dc:creator>
  <cp:keywords/>
  <dc:description/>
  <cp:lastModifiedBy>Michael Hurd</cp:lastModifiedBy>
  <cp:revision>2</cp:revision>
  <cp:lastPrinted>2020-04-07T19:28:00Z</cp:lastPrinted>
  <dcterms:created xsi:type="dcterms:W3CDTF">2022-09-02T19:57:00Z</dcterms:created>
  <dcterms:modified xsi:type="dcterms:W3CDTF">2022-09-02T19:57:00Z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(#E1)</vt:lpwstr>
  </property>
</Properties>
</file>